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5C6A" w14:textId="77777777" w:rsidR="00DB01EF" w:rsidRDefault="009C53AE">
      <w:pPr>
        <w:pStyle w:val="Heading1"/>
        <w:ind w:left="1980" w:right="2497"/>
        <w:jc w:val="center"/>
      </w:pPr>
      <w:r>
        <w:rPr>
          <w:u w:val="single"/>
        </w:rPr>
        <w:t>Vermont</w:t>
      </w:r>
      <w:r>
        <w:rPr>
          <w:spacing w:val="-5"/>
          <w:u w:val="single"/>
        </w:rPr>
        <w:t xml:space="preserve"> </w:t>
      </w:r>
      <w:r>
        <w:rPr>
          <w:u w:val="single"/>
        </w:rPr>
        <w:t>Orders</w:t>
      </w:r>
      <w:r>
        <w:rPr>
          <w:spacing w:val="-5"/>
          <w:u w:val="single"/>
        </w:rPr>
        <w:t xml:space="preserve"> </w:t>
      </w:r>
      <w:r>
        <w:rPr>
          <w:u w:val="single"/>
        </w:rPr>
        <w:t>and</w:t>
      </w:r>
      <w:r>
        <w:rPr>
          <w:spacing w:val="-5"/>
          <w:u w:val="single"/>
        </w:rPr>
        <w:t xml:space="preserve"> </w:t>
      </w:r>
      <w:r>
        <w:rPr>
          <w:u w:val="single"/>
        </w:rPr>
        <w:t>Warrants</w:t>
      </w:r>
      <w:r>
        <w:rPr>
          <w:spacing w:val="-5"/>
          <w:u w:val="single"/>
        </w:rPr>
        <w:t xml:space="preserve"> </w:t>
      </w:r>
      <w:r>
        <w:rPr>
          <w:spacing w:val="-2"/>
          <w:u w:val="single"/>
        </w:rPr>
        <w:t>System</w:t>
      </w:r>
    </w:p>
    <w:p w14:paraId="1F5F3F6D" w14:textId="77777777" w:rsidR="00DB01EF" w:rsidRDefault="00DB01EF">
      <w:pPr>
        <w:pStyle w:val="BodyText"/>
        <w:spacing w:before="8"/>
        <w:rPr>
          <w:b/>
          <w:sz w:val="10"/>
        </w:rPr>
      </w:pPr>
    </w:p>
    <w:p w14:paraId="2411082C" w14:textId="77777777" w:rsidR="00DB01EF" w:rsidRDefault="009C53AE">
      <w:pPr>
        <w:pStyle w:val="BodyText"/>
        <w:spacing w:before="56" w:line="259" w:lineRule="auto"/>
        <w:ind w:left="440" w:right="956" w:firstLine="249"/>
        <w:jc w:val="both"/>
      </w:pPr>
      <w:r>
        <w:t xml:space="preserve">The Vermont Orders and Warrants System (VOWS) is an electronic database to track Warrants and Protection Orders through their lifecycle. This replaces the need to keep paper copies at any physical </w:t>
      </w:r>
      <w:r>
        <w:rPr>
          <w:spacing w:val="-2"/>
        </w:rPr>
        <w:t>location.</w:t>
      </w:r>
    </w:p>
    <w:p w14:paraId="3C735614" w14:textId="77777777" w:rsidR="00DB01EF" w:rsidRDefault="009C53AE">
      <w:pPr>
        <w:pStyle w:val="Heading1"/>
        <w:spacing w:before="160"/>
      </w:pPr>
      <w:r>
        <w:t>Logging</w:t>
      </w:r>
      <w:r>
        <w:rPr>
          <w:spacing w:val="-3"/>
        </w:rPr>
        <w:t xml:space="preserve"> </w:t>
      </w:r>
      <w:r>
        <w:t>into</w:t>
      </w:r>
      <w:r>
        <w:rPr>
          <w:spacing w:val="-4"/>
        </w:rPr>
        <w:t xml:space="preserve"> </w:t>
      </w:r>
      <w:r>
        <w:t>the</w:t>
      </w:r>
      <w:r>
        <w:rPr>
          <w:spacing w:val="-3"/>
        </w:rPr>
        <w:t xml:space="preserve"> </w:t>
      </w:r>
      <w:r>
        <w:t>VOWS</w:t>
      </w:r>
      <w:r>
        <w:rPr>
          <w:spacing w:val="-4"/>
        </w:rPr>
        <w:t xml:space="preserve"> </w:t>
      </w:r>
      <w:r>
        <w:rPr>
          <w:spacing w:val="-2"/>
        </w:rPr>
        <w:t>Platform</w:t>
      </w:r>
    </w:p>
    <w:p w14:paraId="2FBA0BCB" w14:textId="77777777" w:rsidR="00DB01EF" w:rsidRDefault="009C53AE">
      <w:pPr>
        <w:pStyle w:val="BodyText"/>
        <w:spacing w:before="188"/>
        <w:ind w:left="440"/>
      </w:pPr>
      <w:r>
        <w:t>To</w:t>
      </w:r>
      <w:r>
        <w:rPr>
          <w:spacing w:val="-10"/>
        </w:rPr>
        <w:t xml:space="preserve"> </w:t>
      </w:r>
      <w:r>
        <w:t>log</w:t>
      </w:r>
      <w:r>
        <w:rPr>
          <w:spacing w:val="-8"/>
        </w:rPr>
        <w:t xml:space="preserve"> </w:t>
      </w:r>
      <w:r>
        <w:t>into</w:t>
      </w:r>
      <w:r>
        <w:rPr>
          <w:spacing w:val="-7"/>
        </w:rPr>
        <w:t xml:space="preserve"> </w:t>
      </w:r>
      <w:r>
        <w:t>the</w:t>
      </w:r>
      <w:r>
        <w:rPr>
          <w:spacing w:val="-7"/>
        </w:rPr>
        <w:t xml:space="preserve"> </w:t>
      </w:r>
      <w:r>
        <w:t>VOWS</w:t>
      </w:r>
      <w:r>
        <w:rPr>
          <w:spacing w:val="-9"/>
        </w:rPr>
        <w:t xml:space="preserve"> </w:t>
      </w:r>
      <w:r>
        <w:t>platform,</w:t>
      </w:r>
      <w:r>
        <w:rPr>
          <w:spacing w:val="-8"/>
        </w:rPr>
        <w:t xml:space="preserve"> </w:t>
      </w:r>
      <w:r>
        <w:t>navigate</w:t>
      </w:r>
      <w:r>
        <w:rPr>
          <w:spacing w:val="-10"/>
        </w:rPr>
        <w:t xml:space="preserve"> </w:t>
      </w:r>
      <w:r>
        <w:t>to</w:t>
      </w:r>
      <w:r>
        <w:rPr>
          <w:spacing w:val="-7"/>
        </w:rPr>
        <w:t xml:space="preserve"> </w:t>
      </w:r>
      <w:hyperlink r:id="rId7">
        <w:r>
          <w:rPr>
            <w:color w:val="0000FF"/>
            <w:u w:val="single" w:color="0000FF"/>
          </w:rPr>
          <w:t>https://vjiss2.dps.state.vt.us/vermont-vows-portal/</w:t>
        </w:r>
        <w:r>
          <w:rPr>
            <w:color w:val="0000FF"/>
            <w:spacing w:val="-8"/>
          </w:rPr>
          <w:t xml:space="preserve"> </w:t>
        </w:r>
      </w:hyperlink>
      <w:r>
        <w:rPr>
          <w:spacing w:val="-10"/>
        </w:rPr>
        <w:t>.</w:t>
      </w:r>
    </w:p>
    <w:p w14:paraId="0F632C03" w14:textId="77777777" w:rsidR="00DB01EF" w:rsidRDefault="009C53AE">
      <w:pPr>
        <w:pStyle w:val="BodyText"/>
        <w:spacing w:before="11"/>
        <w:rPr>
          <w:sz w:val="12"/>
        </w:rPr>
      </w:pPr>
      <w:r>
        <w:rPr>
          <w:noProof/>
        </w:rPr>
        <w:drawing>
          <wp:anchor distT="0" distB="0" distL="0" distR="0" simplePos="0" relativeHeight="251658240" behindDoc="0" locked="0" layoutInCell="1" allowOverlap="1" wp14:anchorId="3F5C959A" wp14:editId="5DE4190C">
            <wp:simplePos x="0" y="0"/>
            <wp:positionH relativeFrom="page">
              <wp:posOffset>914400</wp:posOffset>
            </wp:positionH>
            <wp:positionV relativeFrom="paragraph">
              <wp:posOffset>115339</wp:posOffset>
            </wp:positionV>
            <wp:extent cx="4677822" cy="181879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77822" cy="1818798"/>
                    </a:xfrm>
                    <a:prstGeom prst="rect">
                      <a:avLst/>
                    </a:prstGeom>
                  </pic:spPr>
                </pic:pic>
              </a:graphicData>
            </a:graphic>
          </wp:anchor>
        </w:drawing>
      </w:r>
    </w:p>
    <w:p w14:paraId="6A9C2A95" w14:textId="77777777" w:rsidR="00DB01EF" w:rsidRDefault="00DB01EF">
      <w:pPr>
        <w:pStyle w:val="BodyText"/>
      </w:pPr>
    </w:p>
    <w:p w14:paraId="041A7884" w14:textId="77777777" w:rsidR="00DB01EF" w:rsidRDefault="009C53AE">
      <w:pPr>
        <w:pStyle w:val="BodyText"/>
        <w:spacing w:before="178" w:line="259" w:lineRule="auto"/>
        <w:ind w:left="439" w:right="1005"/>
      </w:pPr>
      <w:r>
        <w:t>Enter your Username and Password.</w:t>
      </w:r>
      <w:r>
        <w:rPr>
          <w:spacing w:val="40"/>
        </w:rPr>
        <w:t xml:space="preserve"> </w:t>
      </w:r>
      <w:r>
        <w:t>To set up a username and password, a ticket will need to be filed with the DPS Help Desk.</w:t>
      </w:r>
      <w:r>
        <w:rPr>
          <w:spacing w:val="40"/>
        </w:rPr>
        <w:t xml:space="preserve"> </w:t>
      </w:r>
      <w:r>
        <w:t>To do that, please follow this link:</w:t>
      </w:r>
    </w:p>
    <w:p w14:paraId="068E0007" w14:textId="77777777" w:rsidR="00DB01EF" w:rsidRDefault="00EE35E4">
      <w:pPr>
        <w:pStyle w:val="BodyText"/>
        <w:spacing w:before="159"/>
        <w:ind w:left="490"/>
      </w:pPr>
      <w:hyperlink r:id="rId9">
        <w:r w:rsidR="009C53AE">
          <w:rPr>
            <w:color w:val="0000FF"/>
            <w:spacing w:val="-2"/>
            <w:u w:val="single" w:color="0000FF"/>
          </w:rPr>
          <w:t>https://itsupport.apps.vermont.gov/</w:t>
        </w:r>
      </w:hyperlink>
    </w:p>
    <w:p w14:paraId="10A3B622" w14:textId="77777777" w:rsidR="00DB01EF" w:rsidRDefault="00DB01EF">
      <w:pPr>
        <w:pStyle w:val="BodyText"/>
        <w:spacing w:before="2"/>
        <w:rPr>
          <w:sz w:val="10"/>
        </w:rPr>
      </w:pPr>
    </w:p>
    <w:p w14:paraId="738EE28E" w14:textId="77777777" w:rsidR="00DB01EF" w:rsidRDefault="009C53AE">
      <w:pPr>
        <w:pStyle w:val="BodyText"/>
        <w:spacing w:before="56" w:line="259" w:lineRule="auto"/>
        <w:ind w:left="440" w:right="956"/>
        <w:jc w:val="both"/>
      </w:pPr>
      <w:r>
        <w:t>If you already have a</w:t>
      </w:r>
      <w:r>
        <w:rPr>
          <w:spacing w:val="-2"/>
        </w:rPr>
        <w:t xml:space="preserve"> </w:t>
      </w:r>
      <w:r>
        <w:t>DPS username, but have forgotten your password, please call the DPS Help Desk at (802) 241-5525.</w:t>
      </w:r>
    </w:p>
    <w:p w14:paraId="4B96683B" w14:textId="77777777" w:rsidR="00DB01EF" w:rsidRDefault="009C53AE">
      <w:pPr>
        <w:pStyle w:val="Heading1"/>
        <w:spacing w:before="162"/>
        <w:jc w:val="both"/>
      </w:pPr>
      <w:r>
        <w:t>The</w:t>
      </w:r>
      <w:r>
        <w:rPr>
          <w:spacing w:val="-1"/>
        </w:rPr>
        <w:t xml:space="preserve"> </w:t>
      </w:r>
      <w:r>
        <w:rPr>
          <w:spacing w:val="-2"/>
        </w:rPr>
        <w:t>Dashboard</w:t>
      </w:r>
    </w:p>
    <w:p w14:paraId="64298901" w14:textId="77777777" w:rsidR="00DB01EF" w:rsidRDefault="009C53AE">
      <w:pPr>
        <w:pStyle w:val="BodyText"/>
        <w:spacing w:before="186" w:line="259" w:lineRule="auto"/>
        <w:ind w:left="440" w:right="956"/>
        <w:jc w:val="both"/>
      </w:pPr>
      <w:r>
        <w:t>The Dashboard</w:t>
      </w:r>
      <w:r>
        <w:rPr>
          <w:spacing w:val="-2"/>
        </w:rPr>
        <w:t xml:space="preserve"> </w:t>
      </w:r>
      <w:r>
        <w:t>is</w:t>
      </w:r>
      <w:r>
        <w:rPr>
          <w:spacing w:val="-1"/>
        </w:rPr>
        <w:t xml:space="preserve"> </w:t>
      </w:r>
      <w:r>
        <w:t>the first screen after</w:t>
      </w:r>
      <w:r>
        <w:rPr>
          <w:spacing w:val="-1"/>
        </w:rPr>
        <w:t xml:space="preserve"> </w:t>
      </w:r>
      <w:r>
        <w:t>logging into the platform.</w:t>
      </w:r>
      <w:r>
        <w:rPr>
          <w:spacing w:val="40"/>
        </w:rPr>
        <w:t xml:space="preserve"> </w:t>
      </w:r>
      <w:r>
        <w:t>This</w:t>
      </w:r>
      <w:r>
        <w:rPr>
          <w:spacing w:val="-1"/>
        </w:rPr>
        <w:t xml:space="preserve"> </w:t>
      </w:r>
      <w:r>
        <w:t>Dashboard</w:t>
      </w:r>
      <w:r>
        <w:rPr>
          <w:spacing w:val="-4"/>
        </w:rPr>
        <w:t xml:space="preserve"> </w:t>
      </w:r>
      <w:r>
        <w:t>is tailored</w:t>
      </w:r>
      <w:r>
        <w:rPr>
          <w:spacing w:val="-2"/>
        </w:rPr>
        <w:t xml:space="preserve"> </w:t>
      </w:r>
      <w:r>
        <w:t>to the user’s organization.</w:t>
      </w:r>
      <w:r>
        <w:rPr>
          <w:spacing w:val="40"/>
        </w:rPr>
        <w:t xml:space="preserve"> </w:t>
      </w:r>
      <w:r>
        <w:t>Users will see a different series of items displayed for their attention depending on the status of the document.</w:t>
      </w:r>
    </w:p>
    <w:p w14:paraId="2879E8F2" w14:textId="77777777" w:rsidR="00DB01EF" w:rsidRDefault="009C53AE">
      <w:pPr>
        <w:pStyle w:val="BodyText"/>
        <w:spacing w:before="159" w:line="259" w:lineRule="auto"/>
        <w:ind w:left="440" w:right="956"/>
        <w:jc w:val="both"/>
      </w:pPr>
      <w:r>
        <w:rPr>
          <w:b/>
        </w:rPr>
        <w:t xml:space="preserve">Issuing Agencies </w:t>
      </w:r>
      <w:r>
        <w:t>are agencies which issue Court Orders or Warrants.</w:t>
      </w:r>
      <w:r>
        <w:rPr>
          <w:spacing w:val="40"/>
        </w:rPr>
        <w:t xml:space="preserve"> </w:t>
      </w:r>
      <w:r>
        <w:t>Issuing Agencies are not always courts, though.</w:t>
      </w:r>
      <w:r>
        <w:rPr>
          <w:spacing w:val="40"/>
        </w:rPr>
        <w:t xml:space="preserve"> </w:t>
      </w:r>
      <w:r>
        <w:t>The Department of Corrections’ Parole and Probation Board is also an Issuing Agency.</w:t>
      </w:r>
    </w:p>
    <w:p w14:paraId="67EA4FDF" w14:textId="77777777" w:rsidR="00DB01EF" w:rsidRDefault="009C53AE">
      <w:pPr>
        <w:pStyle w:val="BodyText"/>
        <w:spacing w:before="159" w:line="259" w:lineRule="auto"/>
        <w:ind w:left="439" w:right="955"/>
        <w:jc w:val="both"/>
      </w:pPr>
      <w:r>
        <w:rPr>
          <w:b/>
        </w:rPr>
        <w:t xml:space="preserve">Record Holding Agencies </w:t>
      </w:r>
      <w:r>
        <w:t>are those which hold records, either their own records, or because of an agreement which is in place for them to hold records for another agency.</w:t>
      </w:r>
    </w:p>
    <w:p w14:paraId="2307148D" w14:textId="77777777" w:rsidR="00DB01EF" w:rsidRDefault="009C53AE">
      <w:pPr>
        <w:pStyle w:val="BodyText"/>
        <w:spacing w:before="160" w:line="259" w:lineRule="auto"/>
        <w:ind w:left="440" w:right="956" w:hanging="1"/>
        <w:jc w:val="both"/>
      </w:pPr>
      <w:r>
        <w:rPr>
          <w:b/>
        </w:rPr>
        <w:t xml:space="preserve">Servicing Agencies </w:t>
      </w:r>
      <w:r>
        <w:t>are those which service, or serve, warrants and court orders.</w:t>
      </w:r>
      <w:r>
        <w:rPr>
          <w:spacing w:val="40"/>
        </w:rPr>
        <w:t xml:space="preserve"> </w:t>
      </w:r>
      <w:r>
        <w:t>These include Law Enforcement Agencies which execute warrants and issue court orders in their everyday processes.</w:t>
      </w:r>
    </w:p>
    <w:p w14:paraId="61AC2655" w14:textId="77777777" w:rsidR="00DB01EF" w:rsidRDefault="00DB01EF">
      <w:pPr>
        <w:spacing w:line="259" w:lineRule="auto"/>
        <w:jc w:val="both"/>
        <w:sectPr w:rsidR="00DB01EF">
          <w:footerReference w:type="default" r:id="rId10"/>
          <w:type w:val="continuous"/>
          <w:pgSz w:w="12240" w:h="15840"/>
          <w:pgMar w:top="1420" w:right="480" w:bottom="1200" w:left="1000" w:header="0" w:footer="1014" w:gutter="0"/>
          <w:pgNumType w:start="1"/>
          <w:cols w:space="720"/>
        </w:sectPr>
      </w:pPr>
    </w:p>
    <w:p w14:paraId="2447852A" w14:textId="77777777" w:rsidR="00DB01EF" w:rsidRDefault="009C53AE">
      <w:pPr>
        <w:pStyle w:val="BodyText"/>
        <w:spacing w:before="39"/>
        <w:ind w:left="440"/>
      </w:pPr>
      <w:r>
        <w:lastRenderedPageBreak/>
        <w:t>An</w:t>
      </w:r>
      <w:r>
        <w:rPr>
          <w:spacing w:val="-6"/>
        </w:rPr>
        <w:t xml:space="preserve"> </w:t>
      </w:r>
      <w:r>
        <w:t>example</w:t>
      </w:r>
      <w:r>
        <w:rPr>
          <w:spacing w:val="-5"/>
        </w:rPr>
        <w:t xml:space="preserve"> </w:t>
      </w:r>
      <w:r>
        <w:t>of</w:t>
      </w:r>
      <w:r>
        <w:rPr>
          <w:spacing w:val="-3"/>
        </w:rPr>
        <w:t xml:space="preserve"> </w:t>
      </w:r>
      <w:r>
        <w:t>the</w:t>
      </w:r>
      <w:r>
        <w:rPr>
          <w:spacing w:val="-3"/>
        </w:rPr>
        <w:t xml:space="preserve"> </w:t>
      </w:r>
      <w:r>
        <w:t>Dashboard</w:t>
      </w:r>
      <w:r>
        <w:rPr>
          <w:spacing w:val="-4"/>
        </w:rPr>
        <w:t xml:space="preserve"> </w:t>
      </w:r>
      <w:r>
        <w:t>is</w:t>
      </w:r>
      <w:r>
        <w:rPr>
          <w:spacing w:val="-3"/>
        </w:rPr>
        <w:t xml:space="preserve"> </w:t>
      </w:r>
      <w:r>
        <w:t>included</w:t>
      </w:r>
      <w:r>
        <w:rPr>
          <w:spacing w:val="-4"/>
        </w:rPr>
        <w:t xml:space="preserve"> </w:t>
      </w:r>
      <w:r>
        <w:t>below,</w:t>
      </w:r>
      <w:r>
        <w:rPr>
          <w:spacing w:val="-4"/>
        </w:rPr>
        <w:t xml:space="preserve"> </w:t>
      </w:r>
      <w:r>
        <w:t>the</w:t>
      </w:r>
      <w:r>
        <w:rPr>
          <w:spacing w:val="-5"/>
        </w:rPr>
        <w:t xml:space="preserve"> </w:t>
      </w:r>
      <w:r>
        <w:t>view</w:t>
      </w:r>
      <w:r>
        <w:rPr>
          <w:spacing w:val="-2"/>
        </w:rPr>
        <w:t xml:space="preserve"> </w:t>
      </w:r>
      <w:r>
        <w:t>has</w:t>
      </w:r>
      <w:r>
        <w:rPr>
          <w:spacing w:val="-4"/>
        </w:rPr>
        <w:t xml:space="preserve"> </w:t>
      </w:r>
      <w:r>
        <w:t>been</w:t>
      </w:r>
      <w:r>
        <w:rPr>
          <w:spacing w:val="-3"/>
        </w:rPr>
        <w:t xml:space="preserve"> </w:t>
      </w:r>
      <w:r>
        <w:rPr>
          <w:spacing w:val="-2"/>
        </w:rPr>
        <w:t>compacted:</w:t>
      </w:r>
    </w:p>
    <w:p w14:paraId="66CC6084" w14:textId="77777777" w:rsidR="00DB01EF" w:rsidRDefault="009C53AE">
      <w:pPr>
        <w:pStyle w:val="BodyText"/>
        <w:spacing w:before="11"/>
        <w:rPr>
          <w:sz w:val="12"/>
        </w:rPr>
      </w:pPr>
      <w:r>
        <w:rPr>
          <w:noProof/>
        </w:rPr>
        <w:drawing>
          <wp:anchor distT="0" distB="0" distL="0" distR="0" simplePos="0" relativeHeight="251659264" behindDoc="0" locked="0" layoutInCell="1" allowOverlap="1" wp14:anchorId="12A1D4FA" wp14:editId="657438B6">
            <wp:simplePos x="0" y="0"/>
            <wp:positionH relativeFrom="page">
              <wp:posOffset>914400</wp:posOffset>
            </wp:positionH>
            <wp:positionV relativeFrom="paragraph">
              <wp:posOffset>115738</wp:posOffset>
            </wp:positionV>
            <wp:extent cx="6005247" cy="207873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005247" cy="2078736"/>
                    </a:xfrm>
                    <a:prstGeom prst="rect">
                      <a:avLst/>
                    </a:prstGeom>
                  </pic:spPr>
                </pic:pic>
              </a:graphicData>
            </a:graphic>
          </wp:anchor>
        </w:drawing>
      </w:r>
    </w:p>
    <w:p w14:paraId="499F9400" w14:textId="77777777" w:rsidR="00DB01EF" w:rsidRDefault="009C53AE">
      <w:pPr>
        <w:pStyle w:val="BodyText"/>
        <w:spacing w:before="147"/>
        <w:ind w:left="440"/>
      </w:pPr>
      <w:r>
        <w:t>Orders</w:t>
      </w:r>
      <w:r>
        <w:rPr>
          <w:spacing w:val="-5"/>
        </w:rPr>
        <w:t xml:space="preserve"> </w:t>
      </w:r>
      <w:r>
        <w:t>are</w:t>
      </w:r>
      <w:r>
        <w:rPr>
          <w:spacing w:val="-2"/>
        </w:rPr>
        <w:t xml:space="preserve"> </w:t>
      </w:r>
      <w:r>
        <w:t>organized</w:t>
      </w:r>
      <w:r>
        <w:rPr>
          <w:spacing w:val="-4"/>
        </w:rPr>
        <w:t xml:space="preserve"> </w:t>
      </w:r>
      <w:r>
        <w:t>on</w:t>
      </w:r>
      <w:r>
        <w:rPr>
          <w:spacing w:val="-6"/>
        </w:rPr>
        <w:t xml:space="preserve"> </w:t>
      </w:r>
      <w:r>
        <w:t>this</w:t>
      </w:r>
      <w:r>
        <w:rPr>
          <w:spacing w:val="-3"/>
        </w:rPr>
        <w:t xml:space="preserve"> </w:t>
      </w:r>
      <w:r>
        <w:t>page</w:t>
      </w:r>
      <w:r>
        <w:rPr>
          <w:spacing w:val="-1"/>
        </w:rPr>
        <w:t xml:space="preserve"> </w:t>
      </w:r>
      <w:r>
        <w:t>based</w:t>
      </w:r>
      <w:r>
        <w:rPr>
          <w:spacing w:val="-6"/>
        </w:rPr>
        <w:t xml:space="preserve"> </w:t>
      </w:r>
      <w:r>
        <w:t>on</w:t>
      </w:r>
      <w:r>
        <w:rPr>
          <w:spacing w:val="-4"/>
        </w:rPr>
        <w:t xml:space="preserve"> </w:t>
      </w:r>
      <w:r>
        <w:t>the</w:t>
      </w:r>
      <w:r>
        <w:rPr>
          <w:spacing w:val="-2"/>
        </w:rPr>
        <w:t xml:space="preserve"> </w:t>
      </w:r>
      <w:r>
        <w:t>documents</w:t>
      </w:r>
      <w:r>
        <w:rPr>
          <w:spacing w:val="-3"/>
        </w:rPr>
        <w:t xml:space="preserve"> </w:t>
      </w:r>
      <w:r>
        <w:t>to</w:t>
      </w:r>
      <w:r>
        <w:rPr>
          <w:spacing w:val="-3"/>
        </w:rPr>
        <w:t xml:space="preserve"> </w:t>
      </w:r>
      <w:r>
        <w:t>which</w:t>
      </w:r>
      <w:r>
        <w:rPr>
          <w:spacing w:val="-4"/>
        </w:rPr>
        <w:t xml:space="preserve"> </w:t>
      </w:r>
      <w:r>
        <w:t>your</w:t>
      </w:r>
      <w:r>
        <w:rPr>
          <w:spacing w:val="-3"/>
        </w:rPr>
        <w:t xml:space="preserve"> </w:t>
      </w:r>
      <w:r>
        <w:t>Agency</w:t>
      </w:r>
      <w:r>
        <w:rPr>
          <w:spacing w:val="-4"/>
        </w:rPr>
        <w:t xml:space="preserve"> </w:t>
      </w:r>
      <w:r>
        <w:t>has</w:t>
      </w:r>
      <w:r>
        <w:rPr>
          <w:spacing w:val="-3"/>
        </w:rPr>
        <w:t xml:space="preserve"> </w:t>
      </w:r>
      <w:r>
        <w:t>a</w:t>
      </w:r>
      <w:r>
        <w:rPr>
          <w:spacing w:val="-2"/>
        </w:rPr>
        <w:t xml:space="preserve"> claim.</w:t>
      </w:r>
    </w:p>
    <w:p w14:paraId="09FD9AFF" w14:textId="77777777" w:rsidR="00DB01EF" w:rsidRDefault="009C53AE">
      <w:pPr>
        <w:spacing w:before="180" w:line="259" w:lineRule="auto"/>
        <w:ind w:left="440" w:right="955"/>
        <w:jc w:val="both"/>
      </w:pPr>
      <w:r>
        <w:rPr>
          <w:b/>
        </w:rPr>
        <w:t xml:space="preserve">To Do Orders </w:t>
      </w:r>
      <w:r>
        <w:t xml:space="preserve">and </w:t>
      </w:r>
      <w:r>
        <w:rPr>
          <w:b/>
        </w:rPr>
        <w:t xml:space="preserve">Requires Review Orders </w:t>
      </w:r>
      <w:r>
        <w:t>are those which are awaiting action by your Agency. Something needs to be done to move these orders to the next stage of their lifecycles.</w:t>
      </w:r>
    </w:p>
    <w:p w14:paraId="612FD7B1" w14:textId="77777777" w:rsidR="00DB01EF" w:rsidRDefault="009C53AE">
      <w:pPr>
        <w:pStyle w:val="BodyText"/>
        <w:spacing w:before="162" w:line="259" w:lineRule="auto"/>
        <w:ind w:left="439" w:right="954"/>
        <w:jc w:val="both"/>
      </w:pPr>
      <w:r>
        <w:rPr>
          <w:b/>
        </w:rPr>
        <w:t xml:space="preserve">Active Warrant Orders </w:t>
      </w:r>
      <w:r>
        <w:t>are those which are active in the system and waiting for service. For example, when someone is pulled over and it is determined that they are someone who needs to be served, the order will appear in this section of the dashboard.</w:t>
      </w:r>
      <w:r>
        <w:rPr>
          <w:spacing w:val="40"/>
        </w:rPr>
        <w:t xml:space="preserve"> </w:t>
      </w:r>
      <w:r>
        <w:t>There are more orders in the VOWS platform than what you see on the dashboard, though, as the records displayed on the dashboard are those to which your Agency has a claim.</w:t>
      </w:r>
    </w:p>
    <w:p w14:paraId="03727DD7" w14:textId="77777777" w:rsidR="00DB01EF" w:rsidRDefault="009C53AE">
      <w:pPr>
        <w:spacing w:before="157"/>
        <w:ind w:left="439"/>
      </w:pPr>
      <w:r>
        <w:rPr>
          <w:b/>
        </w:rPr>
        <w:t>Active</w:t>
      </w:r>
      <w:r>
        <w:rPr>
          <w:b/>
          <w:spacing w:val="-8"/>
        </w:rPr>
        <w:t xml:space="preserve"> </w:t>
      </w:r>
      <w:r>
        <w:rPr>
          <w:b/>
        </w:rPr>
        <w:t>RFA</w:t>
      </w:r>
      <w:r>
        <w:rPr>
          <w:b/>
          <w:spacing w:val="-4"/>
        </w:rPr>
        <w:t xml:space="preserve"> </w:t>
      </w:r>
      <w:r>
        <w:rPr>
          <w:b/>
        </w:rPr>
        <w:t>Orders</w:t>
      </w:r>
      <w:r>
        <w:rPr>
          <w:b/>
          <w:spacing w:val="-4"/>
        </w:rPr>
        <w:t xml:space="preserve"> </w:t>
      </w:r>
      <w:r>
        <w:t>are</w:t>
      </w:r>
      <w:r>
        <w:rPr>
          <w:spacing w:val="-5"/>
        </w:rPr>
        <w:t xml:space="preserve"> </w:t>
      </w:r>
      <w:r>
        <w:t>those</w:t>
      </w:r>
      <w:r>
        <w:rPr>
          <w:spacing w:val="-1"/>
        </w:rPr>
        <w:t xml:space="preserve"> </w:t>
      </w:r>
      <w:r>
        <w:t>which</w:t>
      </w:r>
      <w:r>
        <w:rPr>
          <w:spacing w:val="-4"/>
        </w:rPr>
        <w:t xml:space="preserve"> </w:t>
      </w:r>
      <w:r>
        <w:t>show</w:t>
      </w:r>
      <w:r>
        <w:rPr>
          <w:spacing w:val="-4"/>
        </w:rPr>
        <w:t xml:space="preserve"> </w:t>
      </w:r>
      <w:r>
        <w:t>served</w:t>
      </w:r>
      <w:r>
        <w:rPr>
          <w:spacing w:val="-5"/>
        </w:rPr>
        <w:t xml:space="preserve"> </w:t>
      </w:r>
      <w:r>
        <w:t>or</w:t>
      </w:r>
      <w:r>
        <w:rPr>
          <w:spacing w:val="-3"/>
        </w:rPr>
        <w:t xml:space="preserve"> </w:t>
      </w:r>
      <w:r>
        <w:t>served</w:t>
      </w:r>
      <w:r>
        <w:rPr>
          <w:spacing w:val="-3"/>
        </w:rPr>
        <w:t xml:space="preserve"> </w:t>
      </w:r>
      <w:r>
        <w:t>pending</w:t>
      </w:r>
      <w:r>
        <w:rPr>
          <w:spacing w:val="-3"/>
        </w:rPr>
        <w:t xml:space="preserve"> </w:t>
      </w:r>
      <w:r>
        <w:rPr>
          <w:spacing w:val="-2"/>
        </w:rPr>
        <w:t>review.</w:t>
      </w:r>
    </w:p>
    <w:p w14:paraId="5A526118" w14:textId="77777777" w:rsidR="00DB01EF" w:rsidRDefault="009C53AE">
      <w:pPr>
        <w:pStyle w:val="BodyText"/>
        <w:spacing w:before="181" w:line="259" w:lineRule="auto"/>
        <w:ind w:left="439" w:right="955"/>
        <w:jc w:val="both"/>
      </w:pPr>
      <w:r>
        <w:rPr>
          <w:b/>
        </w:rPr>
        <w:t xml:space="preserve">Imported To Do Order </w:t>
      </w:r>
      <w:r>
        <w:t>is used for uploading entries for Agencies as they migrate to VOWS.</w:t>
      </w:r>
      <w:r>
        <w:rPr>
          <w:spacing w:val="40"/>
        </w:rPr>
        <w:t xml:space="preserve"> </w:t>
      </w:r>
      <w:r>
        <w:t>In this case these orders need to be audited by the Originating Agency/Record Holding Agency and moved to their correct status.</w:t>
      </w:r>
    </w:p>
    <w:p w14:paraId="2563B435" w14:textId="77777777" w:rsidR="00DB01EF" w:rsidRDefault="009C53AE">
      <w:pPr>
        <w:spacing w:before="159"/>
        <w:ind w:left="439"/>
      </w:pPr>
      <w:r>
        <w:rPr>
          <w:b/>
        </w:rPr>
        <w:t>Requires</w:t>
      </w:r>
      <w:r>
        <w:rPr>
          <w:b/>
          <w:spacing w:val="-7"/>
        </w:rPr>
        <w:t xml:space="preserve"> </w:t>
      </w:r>
      <w:r>
        <w:rPr>
          <w:b/>
        </w:rPr>
        <w:t>Service</w:t>
      </w:r>
      <w:r>
        <w:rPr>
          <w:b/>
          <w:spacing w:val="-4"/>
        </w:rPr>
        <w:t xml:space="preserve"> </w:t>
      </w:r>
      <w:r>
        <w:rPr>
          <w:b/>
        </w:rPr>
        <w:t>Orders</w:t>
      </w:r>
      <w:r>
        <w:rPr>
          <w:b/>
          <w:spacing w:val="-2"/>
        </w:rPr>
        <w:t xml:space="preserve"> </w:t>
      </w:r>
      <w:r>
        <w:t>are</w:t>
      </w:r>
      <w:r>
        <w:rPr>
          <w:spacing w:val="-2"/>
        </w:rPr>
        <w:t xml:space="preserve"> </w:t>
      </w:r>
      <w:r>
        <w:t>Protection</w:t>
      </w:r>
      <w:r>
        <w:rPr>
          <w:spacing w:val="-4"/>
        </w:rPr>
        <w:t xml:space="preserve"> </w:t>
      </w:r>
      <w:r>
        <w:t>Orders</w:t>
      </w:r>
      <w:r>
        <w:rPr>
          <w:spacing w:val="-3"/>
        </w:rPr>
        <w:t xml:space="preserve"> </w:t>
      </w:r>
      <w:r>
        <w:t>that</w:t>
      </w:r>
      <w:r>
        <w:rPr>
          <w:spacing w:val="-5"/>
        </w:rPr>
        <w:t xml:space="preserve"> </w:t>
      </w:r>
      <w:r>
        <w:t>have</w:t>
      </w:r>
      <w:r>
        <w:rPr>
          <w:spacing w:val="-2"/>
        </w:rPr>
        <w:t xml:space="preserve"> </w:t>
      </w:r>
      <w:r>
        <w:t>been</w:t>
      </w:r>
      <w:r>
        <w:rPr>
          <w:spacing w:val="-3"/>
        </w:rPr>
        <w:t xml:space="preserve"> </w:t>
      </w:r>
      <w:r>
        <w:t>issued</w:t>
      </w:r>
      <w:r>
        <w:rPr>
          <w:spacing w:val="-6"/>
        </w:rPr>
        <w:t xml:space="preserve"> </w:t>
      </w:r>
      <w:r>
        <w:t>and</w:t>
      </w:r>
      <w:r>
        <w:rPr>
          <w:spacing w:val="-4"/>
        </w:rPr>
        <w:t xml:space="preserve"> </w:t>
      </w:r>
      <w:r>
        <w:t>need</w:t>
      </w:r>
      <w:r>
        <w:rPr>
          <w:spacing w:val="-6"/>
        </w:rPr>
        <w:t xml:space="preserve"> </w:t>
      </w:r>
      <w:r>
        <w:t>to</w:t>
      </w:r>
      <w:r>
        <w:rPr>
          <w:spacing w:val="-4"/>
        </w:rPr>
        <w:t xml:space="preserve"> </w:t>
      </w:r>
      <w:r>
        <w:t>be</w:t>
      </w:r>
      <w:r>
        <w:rPr>
          <w:spacing w:val="-1"/>
        </w:rPr>
        <w:t xml:space="preserve"> </w:t>
      </w:r>
      <w:r>
        <w:rPr>
          <w:spacing w:val="-2"/>
        </w:rPr>
        <w:t>served.</w:t>
      </w:r>
    </w:p>
    <w:p w14:paraId="7D050A99" w14:textId="77777777" w:rsidR="00DB01EF" w:rsidRDefault="009C53AE">
      <w:pPr>
        <w:pStyle w:val="Heading1"/>
        <w:spacing w:before="183"/>
        <w:jc w:val="both"/>
      </w:pPr>
      <w:r>
        <w:t>Links</w:t>
      </w:r>
      <w:r>
        <w:rPr>
          <w:spacing w:val="-3"/>
        </w:rPr>
        <w:t xml:space="preserve"> </w:t>
      </w:r>
      <w:r>
        <w:t>Along</w:t>
      </w:r>
      <w:r>
        <w:rPr>
          <w:spacing w:val="-3"/>
        </w:rPr>
        <w:t xml:space="preserve"> </w:t>
      </w:r>
      <w:r>
        <w:t>the</w:t>
      </w:r>
      <w:r>
        <w:rPr>
          <w:spacing w:val="-2"/>
        </w:rPr>
        <w:t xml:space="preserve"> </w:t>
      </w:r>
      <w:r>
        <w:rPr>
          <w:spacing w:val="-5"/>
        </w:rPr>
        <w:t>Top</w:t>
      </w:r>
    </w:p>
    <w:p w14:paraId="45749C5F" w14:textId="77777777" w:rsidR="00DB01EF" w:rsidRDefault="009C53AE">
      <w:pPr>
        <w:pStyle w:val="BodyText"/>
        <w:spacing w:before="186" w:line="259" w:lineRule="auto"/>
        <w:ind w:left="439" w:right="956"/>
        <w:jc w:val="both"/>
      </w:pPr>
      <w:r>
        <w:t>Along the top of the web page, there are a couple of quick links to other places.</w:t>
      </w:r>
      <w:r>
        <w:rPr>
          <w:spacing w:val="40"/>
        </w:rPr>
        <w:t xml:space="preserve"> </w:t>
      </w:r>
      <w:r>
        <w:t>These navigation items are present on every page of the VOWS platform.</w:t>
      </w:r>
    </w:p>
    <w:p w14:paraId="259FCE0B" w14:textId="77777777" w:rsidR="00DB01EF" w:rsidRDefault="009C53AE">
      <w:pPr>
        <w:pStyle w:val="BodyText"/>
        <w:spacing w:before="159"/>
        <w:ind w:left="439"/>
      </w:pPr>
      <w:r>
        <w:rPr>
          <w:b/>
        </w:rPr>
        <w:t>Home</w:t>
      </w:r>
      <w:r>
        <w:rPr>
          <w:b/>
          <w:spacing w:val="-4"/>
        </w:rPr>
        <w:t xml:space="preserve"> </w:t>
      </w:r>
      <w:r>
        <w:t>will</w:t>
      </w:r>
      <w:r>
        <w:rPr>
          <w:spacing w:val="-3"/>
        </w:rPr>
        <w:t xml:space="preserve"> </w:t>
      </w:r>
      <w:r>
        <w:t>return</w:t>
      </w:r>
      <w:r>
        <w:rPr>
          <w:spacing w:val="-3"/>
        </w:rPr>
        <w:t xml:space="preserve"> </w:t>
      </w:r>
      <w:r>
        <w:t>the</w:t>
      </w:r>
      <w:r>
        <w:rPr>
          <w:spacing w:val="-5"/>
        </w:rPr>
        <w:t xml:space="preserve"> </w:t>
      </w:r>
      <w:r>
        <w:t>user</w:t>
      </w:r>
      <w:r>
        <w:rPr>
          <w:spacing w:val="-5"/>
        </w:rPr>
        <w:t xml:space="preserve"> </w:t>
      </w:r>
      <w:r>
        <w:t>to</w:t>
      </w:r>
      <w:r>
        <w:rPr>
          <w:spacing w:val="-1"/>
        </w:rPr>
        <w:t xml:space="preserve"> </w:t>
      </w:r>
      <w:r>
        <w:t>the</w:t>
      </w:r>
      <w:r>
        <w:rPr>
          <w:spacing w:val="-5"/>
        </w:rPr>
        <w:t xml:space="preserve"> </w:t>
      </w:r>
      <w:r>
        <w:t>Dashboard</w:t>
      </w:r>
      <w:r>
        <w:rPr>
          <w:spacing w:val="-3"/>
        </w:rPr>
        <w:t xml:space="preserve"> </w:t>
      </w:r>
      <w:r>
        <w:rPr>
          <w:spacing w:val="-2"/>
        </w:rPr>
        <w:t>page.</w:t>
      </w:r>
    </w:p>
    <w:p w14:paraId="7EB03430" w14:textId="77777777" w:rsidR="00DB01EF" w:rsidRDefault="009C53AE">
      <w:pPr>
        <w:spacing w:before="183"/>
        <w:ind w:left="439"/>
      </w:pPr>
      <w:r>
        <w:rPr>
          <w:b/>
        </w:rPr>
        <w:t>Search</w:t>
      </w:r>
      <w:r>
        <w:rPr>
          <w:b/>
          <w:spacing w:val="-4"/>
        </w:rPr>
        <w:t xml:space="preserve"> </w:t>
      </w:r>
      <w:r>
        <w:rPr>
          <w:b/>
        </w:rPr>
        <w:t>Orders</w:t>
      </w:r>
      <w:r>
        <w:rPr>
          <w:b/>
          <w:spacing w:val="-5"/>
        </w:rPr>
        <w:t xml:space="preserve"> </w:t>
      </w:r>
      <w:r>
        <w:t>will</w:t>
      </w:r>
      <w:r>
        <w:rPr>
          <w:spacing w:val="-2"/>
        </w:rPr>
        <w:t xml:space="preserve"> </w:t>
      </w:r>
      <w:r>
        <w:t>bring</w:t>
      </w:r>
      <w:r>
        <w:rPr>
          <w:spacing w:val="-4"/>
        </w:rPr>
        <w:t xml:space="preserve"> </w:t>
      </w:r>
      <w:r>
        <w:t>the</w:t>
      </w:r>
      <w:r>
        <w:rPr>
          <w:spacing w:val="-1"/>
        </w:rPr>
        <w:t xml:space="preserve"> </w:t>
      </w:r>
      <w:r>
        <w:t>user</w:t>
      </w:r>
      <w:r>
        <w:rPr>
          <w:spacing w:val="-5"/>
        </w:rPr>
        <w:t xml:space="preserve"> </w:t>
      </w:r>
      <w:r>
        <w:t>to</w:t>
      </w:r>
      <w:r>
        <w:rPr>
          <w:spacing w:val="-3"/>
        </w:rPr>
        <w:t xml:space="preserve"> </w:t>
      </w:r>
      <w:r>
        <w:t>the</w:t>
      </w:r>
      <w:r>
        <w:rPr>
          <w:spacing w:val="-2"/>
        </w:rPr>
        <w:t xml:space="preserve"> </w:t>
      </w:r>
      <w:r>
        <w:t>Search</w:t>
      </w:r>
      <w:r>
        <w:rPr>
          <w:spacing w:val="-3"/>
        </w:rPr>
        <w:t xml:space="preserve"> </w:t>
      </w:r>
      <w:r>
        <w:rPr>
          <w:spacing w:val="-2"/>
        </w:rPr>
        <w:t>page.</w:t>
      </w:r>
    </w:p>
    <w:p w14:paraId="48CF1E7B" w14:textId="77777777" w:rsidR="00DB01EF" w:rsidRDefault="009C53AE">
      <w:pPr>
        <w:spacing w:before="180" w:line="259" w:lineRule="auto"/>
        <w:ind w:left="439" w:right="957"/>
        <w:jc w:val="both"/>
        <w:rPr>
          <w:i/>
        </w:rPr>
      </w:pPr>
      <w:r>
        <w:rPr>
          <w:b/>
          <w:i/>
        </w:rPr>
        <w:t>Enter</w:t>
      </w:r>
      <w:r>
        <w:rPr>
          <w:b/>
          <w:i/>
          <w:spacing w:val="-3"/>
        </w:rPr>
        <w:t xml:space="preserve"> </w:t>
      </w:r>
      <w:r>
        <w:rPr>
          <w:b/>
          <w:i/>
        </w:rPr>
        <w:t>New</w:t>
      </w:r>
      <w:r>
        <w:rPr>
          <w:b/>
          <w:i/>
          <w:spacing w:val="-1"/>
        </w:rPr>
        <w:t xml:space="preserve"> </w:t>
      </w:r>
      <w:r>
        <w:rPr>
          <w:b/>
          <w:i/>
        </w:rPr>
        <w:t>Order</w:t>
      </w:r>
      <w:r>
        <w:rPr>
          <w:b/>
          <w:i/>
          <w:spacing w:val="-3"/>
        </w:rPr>
        <w:t xml:space="preserve"> </w:t>
      </w:r>
      <w:r>
        <w:rPr>
          <w:i/>
        </w:rPr>
        <w:t>will be</w:t>
      </w:r>
      <w:r>
        <w:rPr>
          <w:i/>
          <w:spacing w:val="-2"/>
        </w:rPr>
        <w:t xml:space="preserve"> </w:t>
      </w:r>
      <w:r>
        <w:rPr>
          <w:i/>
        </w:rPr>
        <w:t>visible if</w:t>
      </w:r>
      <w:r>
        <w:rPr>
          <w:i/>
          <w:spacing w:val="-2"/>
        </w:rPr>
        <w:t xml:space="preserve"> </w:t>
      </w:r>
      <w:r>
        <w:rPr>
          <w:i/>
        </w:rPr>
        <w:t>the user</w:t>
      </w:r>
      <w:r>
        <w:rPr>
          <w:i/>
          <w:spacing w:val="-1"/>
        </w:rPr>
        <w:t xml:space="preserve"> </w:t>
      </w:r>
      <w:r>
        <w:rPr>
          <w:i/>
        </w:rPr>
        <w:t>is</w:t>
      </w:r>
      <w:r>
        <w:rPr>
          <w:i/>
          <w:spacing w:val="-1"/>
        </w:rPr>
        <w:t xml:space="preserve"> </w:t>
      </w:r>
      <w:r>
        <w:rPr>
          <w:i/>
        </w:rPr>
        <w:t>in an</w:t>
      </w:r>
      <w:r>
        <w:rPr>
          <w:i/>
          <w:spacing w:val="-3"/>
        </w:rPr>
        <w:t xml:space="preserve"> </w:t>
      </w:r>
      <w:r>
        <w:rPr>
          <w:i/>
        </w:rPr>
        <w:t>agency which issues</w:t>
      </w:r>
      <w:r>
        <w:rPr>
          <w:i/>
          <w:spacing w:val="-1"/>
        </w:rPr>
        <w:t xml:space="preserve"> </w:t>
      </w:r>
      <w:r>
        <w:rPr>
          <w:i/>
        </w:rPr>
        <w:t>warrants and court</w:t>
      </w:r>
      <w:r>
        <w:rPr>
          <w:i/>
          <w:spacing w:val="-1"/>
        </w:rPr>
        <w:t xml:space="preserve"> </w:t>
      </w:r>
      <w:r>
        <w:rPr>
          <w:i/>
        </w:rPr>
        <w:t>orders and</w:t>
      </w:r>
      <w:r>
        <w:rPr>
          <w:i/>
          <w:spacing w:val="-3"/>
        </w:rPr>
        <w:t xml:space="preserve"> </w:t>
      </w:r>
      <w:r>
        <w:rPr>
          <w:i/>
        </w:rPr>
        <w:t>will bring the user to a page to enter a new warrant or order.</w:t>
      </w:r>
    </w:p>
    <w:p w14:paraId="4CD13710" w14:textId="77777777" w:rsidR="00DB01EF" w:rsidRDefault="00DB01EF">
      <w:pPr>
        <w:spacing w:line="259" w:lineRule="auto"/>
        <w:jc w:val="both"/>
        <w:sectPr w:rsidR="00DB01EF">
          <w:pgSz w:w="12240" w:h="15840"/>
          <w:pgMar w:top="1400" w:right="480" w:bottom="1200" w:left="1000" w:header="0" w:footer="1014" w:gutter="0"/>
          <w:cols w:space="720"/>
        </w:sectPr>
      </w:pPr>
    </w:p>
    <w:p w14:paraId="113A4D9D" w14:textId="77777777" w:rsidR="00DB01EF" w:rsidRDefault="009C53AE">
      <w:pPr>
        <w:pStyle w:val="BodyText"/>
        <w:spacing w:before="39" w:line="259" w:lineRule="auto"/>
        <w:ind w:left="440" w:right="953"/>
        <w:jc w:val="both"/>
      </w:pPr>
      <w:r>
        <w:rPr>
          <w:b/>
        </w:rPr>
        <w:lastRenderedPageBreak/>
        <w:t>VT E911</w:t>
      </w:r>
      <w:r>
        <w:rPr>
          <w:b/>
          <w:spacing w:val="-1"/>
        </w:rPr>
        <w:t xml:space="preserve"> </w:t>
      </w:r>
      <w:r>
        <w:rPr>
          <w:b/>
        </w:rPr>
        <w:t xml:space="preserve">Maps </w:t>
      </w:r>
      <w:r>
        <w:t>navigates</w:t>
      </w:r>
      <w:r>
        <w:rPr>
          <w:spacing w:val="-2"/>
        </w:rPr>
        <w:t xml:space="preserve"> </w:t>
      </w:r>
      <w:r>
        <w:t>to the</w:t>
      </w:r>
      <w:r>
        <w:rPr>
          <w:spacing w:val="-1"/>
        </w:rPr>
        <w:t xml:space="preserve"> </w:t>
      </w:r>
      <w:r>
        <w:t>online</w:t>
      </w:r>
      <w:r>
        <w:rPr>
          <w:spacing w:val="-1"/>
        </w:rPr>
        <w:t xml:space="preserve"> </w:t>
      </w:r>
      <w:r>
        <w:t>E911</w:t>
      </w:r>
      <w:r>
        <w:rPr>
          <w:spacing w:val="-1"/>
        </w:rPr>
        <w:t xml:space="preserve"> </w:t>
      </w:r>
      <w:r>
        <w:t>map</w:t>
      </w:r>
      <w:r>
        <w:rPr>
          <w:spacing w:val="-3"/>
        </w:rPr>
        <w:t xml:space="preserve"> </w:t>
      </w:r>
      <w:r>
        <w:t>for</w:t>
      </w:r>
      <w:r>
        <w:rPr>
          <w:spacing w:val="-2"/>
        </w:rPr>
        <w:t xml:space="preserve"> </w:t>
      </w:r>
      <w:r>
        <w:t>the public.</w:t>
      </w:r>
      <w:r>
        <w:rPr>
          <w:spacing w:val="-2"/>
        </w:rPr>
        <w:t xml:space="preserve"> </w:t>
      </w:r>
      <w:r>
        <w:t>You</w:t>
      </w:r>
      <w:r>
        <w:rPr>
          <w:spacing w:val="-3"/>
        </w:rPr>
        <w:t xml:space="preserve"> </w:t>
      </w:r>
      <w:r>
        <w:t>can</w:t>
      </w:r>
      <w:r>
        <w:rPr>
          <w:spacing w:val="-3"/>
        </w:rPr>
        <w:t xml:space="preserve"> </w:t>
      </w:r>
      <w:r>
        <w:t>view</w:t>
      </w:r>
      <w:r>
        <w:rPr>
          <w:spacing w:val="-1"/>
        </w:rPr>
        <w:t xml:space="preserve"> </w:t>
      </w:r>
      <w:r>
        <w:t>the</w:t>
      </w:r>
      <w:r>
        <w:rPr>
          <w:spacing w:val="-1"/>
        </w:rPr>
        <w:t xml:space="preserve"> </w:t>
      </w:r>
      <w:r>
        <w:t>first responders</w:t>
      </w:r>
      <w:r>
        <w:rPr>
          <w:spacing w:val="-2"/>
        </w:rPr>
        <w:t xml:space="preserve"> </w:t>
      </w:r>
      <w:r>
        <w:t>for any address by turning on the ESZ under Quick E911 Tools &gt; Change Visible Map</w:t>
      </w:r>
      <w:r>
        <w:rPr>
          <w:spacing w:val="-2"/>
        </w:rPr>
        <w:t xml:space="preserve"> </w:t>
      </w:r>
      <w:r>
        <w:t>Layers &gt; E911 Base Layers &gt; then check box next to ESZ (LAW, FIRE, EMS) to see the responders</w:t>
      </w:r>
    </w:p>
    <w:p w14:paraId="04C029A0" w14:textId="77777777" w:rsidR="00DB01EF" w:rsidRDefault="00EE35E4">
      <w:pPr>
        <w:pStyle w:val="BodyText"/>
        <w:spacing w:before="159"/>
        <w:ind w:left="440"/>
      </w:pPr>
      <w:hyperlink r:id="rId12">
        <w:r w:rsidR="009C53AE">
          <w:rPr>
            <w:color w:val="0000FF"/>
            <w:spacing w:val="-2"/>
            <w:u w:val="single" w:color="0000FF"/>
          </w:rPr>
          <w:t>https://maps.vermont.gov/e911/Html5Viewer/?viewer=e911responder</w:t>
        </w:r>
      </w:hyperlink>
    </w:p>
    <w:p w14:paraId="5B098B55" w14:textId="77777777" w:rsidR="00DB01EF" w:rsidRDefault="00DB01EF">
      <w:pPr>
        <w:pStyle w:val="BodyText"/>
        <w:spacing w:before="2"/>
        <w:rPr>
          <w:sz w:val="10"/>
        </w:rPr>
      </w:pPr>
    </w:p>
    <w:p w14:paraId="18331C2A" w14:textId="77777777" w:rsidR="00DB01EF" w:rsidRDefault="009C53AE">
      <w:pPr>
        <w:spacing w:before="59" w:line="259" w:lineRule="auto"/>
        <w:ind w:left="440" w:right="955"/>
        <w:jc w:val="both"/>
        <w:rPr>
          <w:i/>
          <w:sz w:val="20"/>
        </w:rPr>
      </w:pPr>
      <w:r>
        <w:rPr>
          <w:i/>
          <w:sz w:val="20"/>
        </w:rPr>
        <w:t>Disclaimer: The Vermont Enhanced 911 Viewer map and GIS data is for general reference only.</w:t>
      </w:r>
      <w:r>
        <w:rPr>
          <w:i/>
          <w:spacing w:val="40"/>
          <w:sz w:val="20"/>
        </w:rPr>
        <w:t xml:space="preserve"> </w:t>
      </w:r>
      <w:r>
        <w:rPr>
          <w:i/>
          <w:sz w:val="20"/>
        </w:rPr>
        <w:t>Data layers that appear</w:t>
      </w:r>
      <w:r>
        <w:rPr>
          <w:i/>
          <w:spacing w:val="72"/>
          <w:sz w:val="20"/>
        </w:rPr>
        <w:t xml:space="preserve"> </w:t>
      </w:r>
      <w:r>
        <w:rPr>
          <w:i/>
          <w:sz w:val="20"/>
        </w:rPr>
        <w:t>on</w:t>
      </w:r>
      <w:r>
        <w:rPr>
          <w:i/>
          <w:spacing w:val="74"/>
          <w:sz w:val="20"/>
        </w:rPr>
        <w:t xml:space="preserve"> </w:t>
      </w:r>
      <w:r>
        <w:rPr>
          <w:i/>
          <w:sz w:val="20"/>
        </w:rPr>
        <w:t>the</w:t>
      </w:r>
      <w:r>
        <w:rPr>
          <w:i/>
          <w:spacing w:val="74"/>
          <w:sz w:val="20"/>
        </w:rPr>
        <w:t xml:space="preserve"> </w:t>
      </w:r>
      <w:r>
        <w:rPr>
          <w:i/>
          <w:sz w:val="20"/>
        </w:rPr>
        <w:t>Enhanced</w:t>
      </w:r>
      <w:r>
        <w:rPr>
          <w:i/>
          <w:spacing w:val="74"/>
          <w:sz w:val="20"/>
        </w:rPr>
        <w:t xml:space="preserve"> </w:t>
      </w:r>
      <w:r>
        <w:rPr>
          <w:i/>
          <w:sz w:val="20"/>
        </w:rPr>
        <w:t>911</w:t>
      </w:r>
      <w:r>
        <w:rPr>
          <w:i/>
          <w:spacing w:val="73"/>
          <w:sz w:val="20"/>
        </w:rPr>
        <w:t xml:space="preserve"> </w:t>
      </w:r>
      <w:r>
        <w:rPr>
          <w:i/>
          <w:sz w:val="20"/>
        </w:rPr>
        <w:t>Viewer</w:t>
      </w:r>
      <w:r>
        <w:rPr>
          <w:i/>
          <w:spacing w:val="72"/>
          <w:sz w:val="20"/>
        </w:rPr>
        <w:t xml:space="preserve"> </w:t>
      </w:r>
      <w:r>
        <w:rPr>
          <w:i/>
          <w:sz w:val="20"/>
        </w:rPr>
        <w:t>map</w:t>
      </w:r>
      <w:r>
        <w:rPr>
          <w:i/>
          <w:spacing w:val="74"/>
          <w:sz w:val="20"/>
        </w:rPr>
        <w:t xml:space="preserve"> </w:t>
      </w:r>
      <w:r>
        <w:rPr>
          <w:i/>
          <w:sz w:val="20"/>
        </w:rPr>
        <w:t>may</w:t>
      </w:r>
      <w:r>
        <w:rPr>
          <w:i/>
          <w:spacing w:val="75"/>
          <w:sz w:val="20"/>
        </w:rPr>
        <w:t xml:space="preserve"> </w:t>
      </w:r>
      <w:r>
        <w:rPr>
          <w:i/>
          <w:sz w:val="20"/>
        </w:rPr>
        <w:t>or</w:t>
      </w:r>
      <w:r>
        <w:rPr>
          <w:i/>
          <w:spacing w:val="72"/>
          <w:sz w:val="20"/>
        </w:rPr>
        <w:t xml:space="preserve"> </w:t>
      </w:r>
      <w:r>
        <w:rPr>
          <w:i/>
          <w:sz w:val="20"/>
        </w:rPr>
        <w:t>may</w:t>
      </w:r>
      <w:r>
        <w:rPr>
          <w:i/>
          <w:spacing w:val="73"/>
          <w:sz w:val="20"/>
        </w:rPr>
        <w:t xml:space="preserve"> </w:t>
      </w:r>
      <w:r>
        <w:rPr>
          <w:i/>
          <w:sz w:val="20"/>
        </w:rPr>
        <w:t>not</w:t>
      </w:r>
      <w:r>
        <w:rPr>
          <w:i/>
          <w:spacing w:val="73"/>
          <w:sz w:val="20"/>
        </w:rPr>
        <w:t xml:space="preserve"> </w:t>
      </w:r>
      <w:r>
        <w:rPr>
          <w:i/>
          <w:sz w:val="20"/>
        </w:rPr>
        <w:t>be</w:t>
      </w:r>
      <w:r>
        <w:rPr>
          <w:i/>
          <w:spacing w:val="74"/>
          <w:sz w:val="20"/>
        </w:rPr>
        <w:t xml:space="preserve"> </w:t>
      </w:r>
      <w:r>
        <w:rPr>
          <w:i/>
          <w:sz w:val="20"/>
        </w:rPr>
        <w:t>accurate,</w:t>
      </w:r>
      <w:r>
        <w:rPr>
          <w:i/>
          <w:spacing w:val="73"/>
          <w:sz w:val="20"/>
        </w:rPr>
        <w:t xml:space="preserve"> </w:t>
      </w:r>
      <w:r>
        <w:rPr>
          <w:i/>
          <w:sz w:val="20"/>
        </w:rPr>
        <w:t>current,</w:t>
      </w:r>
      <w:r>
        <w:rPr>
          <w:i/>
          <w:spacing w:val="73"/>
          <w:sz w:val="20"/>
        </w:rPr>
        <w:t xml:space="preserve"> </w:t>
      </w:r>
      <w:r>
        <w:rPr>
          <w:i/>
          <w:sz w:val="20"/>
        </w:rPr>
        <w:t>or</w:t>
      </w:r>
      <w:r>
        <w:rPr>
          <w:i/>
          <w:spacing w:val="72"/>
          <w:sz w:val="20"/>
        </w:rPr>
        <w:t xml:space="preserve"> </w:t>
      </w:r>
      <w:r>
        <w:rPr>
          <w:i/>
          <w:sz w:val="20"/>
        </w:rPr>
        <w:t>otherwise</w:t>
      </w:r>
      <w:r>
        <w:rPr>
          <w:i/>
          <w:spacing w:val="74"/>
          <w:sz w:val="20"/>
        </w:rPr>
        <w:t xml:space="preserve"> </w:t>
      </w:r>
      <w:r>
        <w:rPr>
          <w:i/>
          <w:sz w:val="20"/>
        </w:rPr>
        <w:t>reliable.</w:t>
      </w:r>
    </w:p>
    <w:p w14:paraId="7BCC3A64" w14:textId="77777777" w:rsidR="00DB01EF" w:rsidRDefault="00DB01EF">
      <w:pPr>
        <w:pStyle w:val="BodyText"/>
        <w:spacing w:before="8"/>
        <w:rPr>
          <w:i/>
          <w:sz w:val="23"/>
        </w:rPr>
      </w:pPr>
    </w:p>
    <w:p w14:paraId="64E904F0" w14:textId="77777777" w:rsidR="00DB01EF" w:rsidRDefault="009C53AE">
      <w:pPr>
        <w:pStyle w:val="BodyText"/>
        <w:spacing w:line="256" w:lineRule="auto"/>
        <w:ind w:left="440" w:right="956"/>
        <w:jc w:val="both"/>
      </w:pPr>
      <w:r>
        <w:t>There is also a small icon in the upper right corner which is specific to the user.</w:t>
      </w:r>
      <w:r>
        <w:rPr>
          <w:spacing w:val="40"/>
        </w:rPr>
        <w:t xml:space="preserve"> </w:t>
      </w:r>
      <w:r>
        <w:t>If clicked, it shows who the user is currently logged in as, and has an option to Sign Out of the system:</w:t>
      </w:r>
    </w:p>
    <w:p w14:paraId="5A6F59B5" w14:textId="77777777" w:rsidR="00DB01EF" w:rsidRDefault="009C53AE">
      <w:pPr>
        <w:pStyle w:val="BodyText"/>
        <w:spacing w:before="9"/>
        <w:rPr>
          <w:sz w:val="3"/>
        </w:rPr>
      </w:pPr>
      <w:r>
        <w:rPr>
          <w:noProof/>
        </w:rPr>
        <w:drawing>
          <wp:anchor distT="0" distB="0" distL="0" distR="0" simplePos="0" relativeHeight="2" behindDoc="0" locked="0" layoutInCell="1" allowOverlap="1" wp14:anchorId="36B0794E" wp14:editId="2B2A8159">
            <wp:simplePos x="0" y="0"/>
            <wp:positionH relativeFrom="page">
              <wp:posOffset>2800350</wp:posOffset>
            </wp:positionH>
            <wp:positionV relativeFrom="paragraph">
              <wp:posOffset>44262</wp:posOffset>
            </wp:positionV>
            <wp:extent cx="2356596" cy="115214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356596" cy="1152144"/>
                    </a:xfrm>
                    <a:prstGeom prst="rect">
                      <a:avLst/>
                    </a:prstGeom>
                  </pic:spPr>
                </pic:pic>
              </a:graphicData>
            </a:graphic>
          </wp:anchor>
        </w:drawing>
      </w:r>
    </w:p>
    <w:p w14:paraId="7CD14B84" w14:textId="77777777" w:rsidR="00DB01EF" w:rsidRDefault="009C53AE">
      <w:pPr>
        <w:pStyle w:val="BodyText"/>
        <w:spacing w:before="80" w:line="259" w:lineRule="auto"/>
        <w:ind w:left="439" w:right="953"/>
        <w:jc w:val="both"/>
      </w:pPr>
      <w:r>
        <w:t>There</w:t>
      </w:r>
      <w:r>
        <w:rPr>
          <w:spacing w:val="-4"/>
        </w:rPr>
        <w:t xml:space="preserve"> </w:t>
      </w:r>
      <w:r>
        <w:t>is</w:t>
      </w:r>
      <w:r>
        <w:rPr>
          <w:spacing w:val="-2"/>
        </w:rPr>
        <w:t xml:space="preserve"> </w:t>
      </w:r>
      <w:r>
        <w:t>also</w:t>
      </w:r>
      <w:r>
        <w:rPr>
          <w:spacing w:val="-3"/>
        </w:rPr>
        <w:t xml:space="preserve"> </w:t>
      </w:r>
      <w:r>
        <w:t>an</w:t>
      </w:r>
      <w:r>
        <w:rPr>
          <w:spacing w:val="-3"/>
        </w:rPr>
        <w:t xml:space="preserve"> </w:t>
      </w:r>
      <w:r>
        <w:t>icon</w:t>
      </w:r>
      <w:r>
        <w:rPr>
          <w:spacing w:val="-5"/>
        </w:rPr>
        <w:t xml:space="preserve"> </w:t>
      </w:r>
      <w:r>
        <w:t>for</w:t>
      </w:r>
      <w:r>
        <w:rPr>
          <w:spacing w:val="-2"/>
        </w:rPr>
        <w:t xml:space="preserve"> </w:t>
      </w:r>
      <w:r>
        <w:t>the</w:t>
      </w:r>
      <w:r>
        <w:rPr>
          <w:spacing w:val="-1"/>
        </w:rPr>
        <w:t xml:space="preserve"> </w:t>
      </w:r>
      <w:r>
        <w:t>user’s</w:t>
      </w:r>
      <w:r>
        <w:rPr>
          <w:spacing w:val="-2"/>
        </w:rPr>
        <w:t xml:space="preserve"> </w:t>
      </w:r>
      <w:r>
        <w:t>profile,</w:t>
      </w:r>
      <w:r>
        <w:rPr>
          <w:spacing w:val="-4"/>
        </w:rPr>
        <w:t xml:space="preserve"> </w:t>
      </w:r>
      <w:r>
        <w:t>which</w:t>
      </w:r>
      <w:r>
        <w:rPr>
          <w:spacing w:val="-3"/>
        </w:rPr>
        <w:t xml:space="preserve"> </w:t>
      </w:r>
      <w:r>
        <w:t>shows</w:t>
      </w:r>
      <w:r>
        <w:rPr>
          <w:spacing w:val="-4"/>
        </w:rPr>
        <w:t xml:space="preserve"> </w:t>
      </w:r>
      <w:r>
        <w:t>the</w:t>
      </w:r>
      <w:r>
        <w:rPr>
          <w:spacing w:val="-1"/>
        </w:rPr>
        <w:t xml:space="preserve"> </w:t>
      </w:r>
      <w:r>
        <w:t>Agencies</w:t>
      </w:r>
      <w:r>
        <w:rPr>
          <w:spacing w:val="-4"/>
        </w:rPr>
        <w:t xml:space="preserve"> </w:t>
      </w:r>
      <w:r>
        <w:t>to</w:t>
      </w:r>
      <w:r>
        <w:rPr>
          <w:spacing w:val="-3"/>
        </w:rPr>
        <w:t xml:space="preserve"> </w:t>
      </w:r>
      <w:r>
        <w:t>which</w:t>
      </w:r>
      <w:r>
        <w:rPr>
          <w:spacing w:val="-5"/>
        </w:rPr>
        <w:t xml:space="preserve"> </w:t>
      </w:r>
      <w:r>
        <w:t>the</w:t>
      </w:r>
      <w:r>
        <w:rPr>
          <w:spacing w:val="-1"/>
        </w:rPr>
        <w:t xml:space="preserve"> </w:t>
      </w:r>
      <w:r>
        <w:t>user</w:t>
      </w:r>
      <w:r>
        <w:rPr>
          <w:spacing w:val="-4"/>
        </w:rPr>
        <w:t xml:space="preserve"> </w:t>
      </w:r>
      <w:r>
        <w:t>has</w:t>
      </w:r>
      <w:r>
        <w:rPr>
          <w:spacing w:val="-4"/>
        </w:rPr>
        <w:t xml:space="preserve"> </w:t>
      </w:r>
      <w:r>
        <w:t>claims.</w:t>
      </w:r>
      <w:r>
        <w:rPr>
          <w:spacing w:val="40"/>
        </w:rPr>
        <w:t xml:space="preserve"> </w:t>
      </w:r>
      <w:r>
        <w:t xml:space="preserve">These claims are governed by NCIC and the user’s corresponding account in the message switch through their </w:t>
      </w:r>
      <w:proofErr w:type="spellStart"/>
      <w:r>
        <w:t>OpenFox</w:t>
      </w:r>
      <w:proofErr w:type="spellEnd"/>
      <w:r>
        <w:t xml:space="preserve"> account. The Sign</w:t>
      </w:r>
      <w:r>
        <w:rPr>
          <w:spacing w:val="-2"/>
        </w:rPr>
        <w:t xml:space="preserve"> </w:t>
      </w:r>
      <w:r>
        <w:t>Out option is also located</w:t>
      </w:r>
      <w:r>
        <w:rPr>
          <w:spacing w:val="-2"/>
        </w:rPr>
        <w:t xml:space="preserve"> </w:t>
      </w:r>
      <w:r>
        <w:t>here.</w:t>
      </w:r>
      <w:r>
        <w:rPr>
          <w:spacing w:val="40"/>
        </w:rPr>
        <w:t xml:space="preserve"> </w:t>
      </w:r>
      <w:r>
        <w:t>It is always a good idea to Sign Out of a</w:t>
      </w:r>
      <w:r>
        <w:rPr>
          <w:spacing w:val="-1"/>
        </w:rPr>
        <w:t xml:space="preserve"> </w:t>
      </w:r>
      <w:r>
        <w:t>web service when finished. Login credentials are often saved in the user’s web browser, which can lead to a security breach.</w:t>
      </w:r>
    </w:p>
    <w:p w14:paraId="044B1432" w14:textId="77777777" w:rsidR="00DB01EF" w:rsidRDefault="009C53AE">
      <w:pPr>
        <w:spacing w:before="159"/>
        <w:ind w:left="440"/>
        <w:jc w:val="both"/>
        <w:rPr>
          <w:sz w:val="28"/>
        </w:rPr>
      </w:pPr>
      <w:r>
        <w:rPr>
          <w:sz w:val="28"/>
        </w:rPr>
        <w:t>Searching</w:t>
      </w:r>
      <w:r>
        <w:rPr>
          <w:spacing w:val="-5"/>
          <w:sz w:val="28"/>
        </w:rPr>
        <w:t xml:space="preserve"> </w:t>
      </w:r>
      <w:r>
        <w:rPr>
          <w:sz w:val="28"/>
        </w:rPr>
        <w:t>in</w:t>
      </w:r>
      <w:r>
        <w:rPr>
          <w:spacing w:val="-3"/>
          <w:sz w:val="28"/>
        </w:rPr>
        <w:t xml:space="preserve"> </w:t>
      </w:r>
      <w:r>
        <w:rPr>
          <w:sz w:val="28"/>
        </w:rPr>
        <w:t>the</w:t>
      </w:r>
      <w:r>
        <w:rPr>
          <w:spacing w:val="-5"/>
          <w:sz w:val="28"/>
        </w:rPr>
        <w:t xml:space="preserve"> </w:t>
      </w:r>
      <w:r>
        <w:rPr>
          <w:sz w:val="28"/>
        </w:rPr>
        <w:t>VOWS</w:t>
      </w:r>
      <w:r>
        <w:rPr>
          <w:spacing w:val="-3"/>
          <w:sz w:val="28"/>
        </w:rPr>
        <w:t xml:space="preserve"> </w:t>
      </w:r>
      <w:r>
        <w:rPr>
          <w:spacing w:val="-2"/>
          <w:sz w:val="28"/>
        </w:rPr>
        <w:t>Platform</w:t>
      </w:r>
    </w:p>
    <w:p w14:paraId="4F5284C6" w14:textId="77777777" w:rsidR="00DB01EF" w:rsidRDefault="009C53AE">
      <w:pPr>
        <w:pStyle w:val="BodyText"/>
        <w:spacing w:before="185"/>
        <w:ind w:left="440"/>
        <w:jc w:val="both"/>
      </w:pPr>
      <w:r>
        <w:t>Clicking</w:t>
      </w:r>
      <w:r>
        <w:rPr>
          <w:spacing w:val="-4"/>
        </w:rPr>
        <w:t xml:space="preserve"> </w:t>
      </w:r>
      <w:r>
        <w:t>on</w:t>
      </w:r>
      <w:r>
        <w:rPr>
          <w:spacing w:val="-6"/>
        </w:rPr>
        <w:t xml:space="preserve"> </w:t>
      </w:r>
      <w:r>
        <w:t>the</w:t>
      </w:r>
      <w:r>
        <w:rPr>
          <w:spacing w:val="-2"/>
        </w:rPr>
        <w:t xml:space="preserve"> </w:t>
      </w:r>
      <w:r>
        <w:t>Search</w:t>
      </w:r>
      <w:r>
        <w:rPr>
          <w:spacing w:val="-4"/>
        </w:rPr>
        <w:t xml:space="preserve"> </w:t>
      </w:r>
      <w:r>
        <w:t>Orders</w:t>
      </w:r>
      <w:r>
        <w:rPr>
          <w:spacing w:val="-2"/>
        </w:rPr>
        <w:t xml:space="preserve"> </w:t>
      </w:r>
      <w:r>
        <w:t>link</w:t>
      </w:r>
      <w:r>
        <w:rPr>
          <w:spacing w:val="-2"/>
        </w:rPr>
        <w:t xml:space="preserve"> </w:t>
      </w:r>
      <w:r>
        <w:t>in</w:t>
      </w:r>
      <w:r>
        <w:rPr>
          <w:spacing w:val="-6"/>
        </w:rPr>
        <w:t xml:space="preserve"> </w:t>
      </w:r>
      <w:r>
        <w:t>the</w:t>
      </w:r>
      <w:r>
        <w:rPr>
          <w:spacing w:val="-2"/>
        </w:rPr>
        <w:t xml:space="preserve"> </w:t>
      </w:r>
      <w:r>
        <w:t>header</w:t>
      </w:r>
      <w:r>
        <w:rPr>
          <w:spacing w:val="-4"/>
        </w:rPr>
        <w:t xml:space="preserve"> </w:t>
      </w:r>
      <w:r>
        <w:t>of</w:t>
      </w:r>
      <w:r>
        <w:rPr>
          <w:spacing w:val="-3"/>
        </w:rPr>
        <w:t xml:space="preserve"> </w:t>
      </w:r>
      <w:r>
        <w:t>the</w:t>
      </w:r>
      <w:r>
        <w:rPr>
          <w:spacing w:val="-2"/>
        </w:rPr>
        <w:t xml:space="preserve"> </w:t>
      </w:r>
      <w:r>
        <w:t>VOWS</w:t>
      </w:r>
      <w:r>
        <w:rPr>
          <w:spacing w:val="-6"/>
        </w:rPr>
        <w:t xml:space="preserve"> </w:t>
      </w:r>
      <w:r>
        <w:t>platform</w:t>
      </w:r>
      <w:r>
        <w:rPr>
          <w:spacing w:val="-4"/>
        </w:rPr>
        <w:t xml:space="preserve"> </w:t>
      </w:r>
      <w:r>
        <w:t>will</w:t>
      </w:r>
      <w:r>
        <w:rPr>
          <w:spacing w:val="-2"/>
        </w:rPr>
        <w:t xml:space="preserve"> </w:t>
      </w:r>
      <w:r>
        <w:t>bring</w:t>
      </w:r>
      <w:r>
        <w:rPr>
          <w:spacing w:val="-6"/>
        </w:rPr>
        <w:t xml:space="preserve"> </w:t>
      </w:r>
      <w:r>
        <w:t>up</w:t>
      </w:r>
      <w:r>
        <w:rPr>
          <w:spacing w:val="-4"/>
        </w:rPr>
        <w:t xml:space="preserve"> </w:t>
      </w:r>
      <w:r>
        <w:t>the</w:t>
      </w:r>
      <w:r>
        <w:rPr>
          <w:spacing w:val="-2"/>
        </w:rPr>
        <w:t xml:space="preserve"> </w:t>
      </w:r>
      <w:r>
        <w:t>Search</w:t>
      </w:r>
      <w:r>
        <w:rPr>
          <w:spacing w:val="-3"/>
        </w:rPr>
        <w:t xml:space="preserve"> </w:t>
      </w:r>
      <w:r>
        <w:rPr>
          <w:spacing w:val="-2"/>
        </w:rPr>
        <w:t>interface:</w:t>
      </w:r>
    </w:p>
    <w:p w14:paraId="2BBC8C21" w14:textId="77777777" w:rsidR="00DB01EF" w:rsidRDefault="009C53AE">
      <w:pPr>
        <w:pStyle w:val="BodyText"/>
        <w:spacing w:before="7"/>
        <w:rPr>
          <w:sz w:val="4"/>
        </w:rPr>
      </w:pPr>
      <w:r>
        <w:rPr>
          <w:noProof/>
        </w:rPr>
        <w:drawing>
          <wp:anchor distT="0" distB="0" distL="0" distR="0" simplePos="0" relativeHeight="3" behindDoc="0" locked="0" layoutInCell="1" allowOverlap="1" wp14:anchorId="18B10F46" wp14:editId="5BA39F09">
            <wp:simplePos x="0" y="0"/>
            <wp:positionH relativeFrom="page">
              <wp:posOffset>704850</wp:posOffset>
            </wp:positionH>
            <wp:positionV relativeFrom="paragraph">
              <wp:posOffset>51191</wp:posOffset>
            </wp:positionV>
            <wp:extent cx="5446435" cy="306362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5446435" cy="3063621"/>
                    </a:xfrm>
                    <a:prstGeom prst="rect">
                      <a:avLst/>
                    </a:prstGeom>
                  </pic:spPr>
                </pic:pic>
              </a:graphicData>
            </a:graphic>
          </wp:anchor>
        </w:drawing>
      </w:r>
    </w:p>
    <w:p w14:paraId="7B588C8D" w14:textId="77777777" w:rsidR="00DB01EF" w:rsidRDefault="00DB01EF">
      <w:pPr>
        <w:rPr>
          <w:sz w:val="4"/>
        </w:rPr>
        <w:sectPr w:rsidR="00DB01EF">
          <w:pgSz w:w="12240" w:h="15840"/>
          <w:pgMar w:top="1400" w:right="480" w:bottom="1200" w:left="1000" w:header="0" w:footer="1014" w:gutter="0"/>
          <w:cols w:space="720"/>
        </w:sectPr>
      </w:pPr>
    </w:p>
    <w:p w14:paraId="0F14F0C4" w14:textId="77777777" w:rsidR="00DB01EF" w:rsidRDefault="009C53AE">
      <w:pPr>
        <w:pStyle w:val="BodyText"/>
        <w:spacing w:before="39" w:line="259" w:lineRule="auto"/>
        <w:ind w:left="440" w:right="954"/>
        <w:jc w:val="both"/>
      </w:pPr>
      <w:r>
        <w:lastRenderedPageBreak/>
        <w:t>There are a lot of options here because there are a lot of ways to search for something.</w:t>
      </w:r>
      <w:r>
        <w:rPr>
          <w:spacing w:val="40"/>
        </w:rPr>
        <w:t xml:space="preserve"> </w:t>
      </w:r>
      <w:r>
        <w:t>To search for a specific user or record, as few or as many search parameters can be entered as necessary.</w:t>
      </w:r>
      <w:r>
        <w:rPr>
          <w:spacing w:val="40"/>
        </w:rPr>
        <w:t xml:space="preserve"> </w:t>
      </w:r>
      <w:r>
        <w:t>The more search</w:t>
      </w:r>
      <w:r>
        <w:rPr>
          <w:spacing w:val="-10"/>
        </w:rPr>
        <w:t xml:space="preserve"> </w:t>
      </w:r>
      <w:r>
        <w:t>criteria</w:t>
      </w:r>
      <w:r>
        <w:rPr>
          <w:spacing w:val="-9"/>
        </w:rPr>
        <w:t xml:space="preserve"> </w:t>
      </w:r>
      <w:r>
        <w:t>filled</w:t>
      </w:r>
      <w:r>
        <w:rPr>
          <w:spacing w:val="-10"/>
        </w:rPr>
        <w:t xml:space="preserve"> </w:t>
      </w:r>
      <w:r>
        <w:t>in,</w:t>
      </w:r>
      <w:r>
        <w:rPr>
          <w:spacing w:val="-9"/>
        </w:rPr>
        <w:t xml:space="preserve"> </w:t>
      </w:r>
      <w:r>
        <w:t>the</w:t>
      </w:r>
      <w:r>
        <w:rPr>
          <w:spacing w:val="-11"/>
        </w:rPr>
        <w:t xml:space="preserve"> </w:t>
      </w:r>
      <w:r>
        <w:t>more</w:t>
      </w:r>
      <w:r>
        <w:rPr>
          <w:spacing w:val="-8"/>
        </w:rPr>
        <w:t xml:space="preserve"> </w:t>
      </w:r>
      <w:r>
        <w:t>specific</w:t>
      </w:r>
      <w:r>
        <w:rPr>
          <w:spacing w:val="-9"/>
        </w:rPr>
        <w:t xml:space="preserve"> </w:t>
      </w:r>
      <w:r>
        <w:t>the</w:t>
      </w:r>
      <w:r>
        <w:rPr>
          <w:spacing w:val="-8"/>
        </w:rPr>
        <w:t xml:space="preserve"> </w:t>
      </w:r>
      <w:r>
        <w:t>returned</w:t>
      </w:r>
      <w:r>
        <w:rPr>
          <w:spacing w:val="-12"/>
        </w:rPr>
        <w:t xml:space="preserve"> </w:t>
      </w:r>
      <w:r>
        <w:t>results</w:t>
      </w:r>
      <w:r>
        <w:rPr>
          <w:spacing w:val="-9"/>
        </w:rPr>
        <w:t xml:space="preserve"> </w:t>
      </w:r>
      <w:r>
        <w:t>will</w:t>
      </w:r>
      <w:r>
        <w:rPr>
          <w:spacing w:val="-9"/>
        </w:rPr>
        <w:t xml:space="preserve"> </w:t>
      </w:r>
      <w:proofErr w:type="gramStart"/>
      <w:r>
        <w:t>be;</w:t>
      </w:r>
      <w:proofErr w:type="gramEnd"/>
      <w:r>
        <w:rPr>
          <w:spacing w:val="-8"/>
        </w:rPr>
        <w:t xml:space="preserve"> </w:t>
      </w:r>
      <w:r>
        <w:t>the</w:t>
      </w:r>
      <w:r>
        <w:rPr>
          <w:spacing w:val="-9"/>
        </w:rPr>
        <w:t xml:space="preserve"> </w:t>
      </w:r>
      <w:r>
        <w:t>fewer,</w:t>
      </w:r>
      <w:r>
        <w:rPr>
          <w:spacing w:val="-9"/>
        </w:rPr>
        <w:t xml:space="preserve"> </w:t>
      </w:r>
      <w:r>
        <w:t>the</w:t>
      </w:r>
      <w:r>
        <w:rPr>
          <w:spacing w:val="-8"/>
        </w:rPr>
        <w:t xml:space="preserve"> </w:t>
      </w:r>
      <w:r>
        <w:t>more</w:t>
      </w:r>
      <w:r>
        <w:rPr>
          <w:spacing w:val="-8"/>
        </w:rPr>
        <w:t xml:space="preserve"> </w:t>
      </w:r>
      <w:r>
        <w:t>general.</w:t>
      </w:r>
      <w:r>
        <w:rPr>
          <w:spacing w:val="32"/>
        </w:rPr>
        <w:t xml:space="preserve"> </w:t>
      </w:r>
      <w:r>
        <w:t>Simply clicking on the Search button in the lower left will bring up all entries currently in the system.</w:t>
      </w:r>
      <w:r>
        <w:rPr>
          <w:spacing w:val="40"/>
        </w:rPr>
        <w:t xml:space="preserve"> </w:t>
      </w:r>
      <w:r>
        <w:t>Searches will include individuals outside of an Agency’s claims, allowing users to search the entirety of the orders and warrants present in the VOWS platform.</w:t>
      </w:r>
    </w:p>
    <w:p w14:paraId="31654647" w14:textId="77777777" w:rsidR="00DB01EF" w:rsidRDefault="009C53AE">
      <w:pPr>
        <w:pStyle w:val="BodyText"/>
        <w:spacing w:before="158"/>
        <w:ind w:left="440"/>
        <w:jc w:val="both"/>
      </w:pPr>
      <w:r>
        <w:t>A</w:t>
      </w:r>
      <w:r>
        <w:rPr>
          <w:spacing w:val="-5"/>
        </w:rPr>
        <w:t xml:space="preserve"> </w:t>
      </w:r>
      <w:r>
        <w:t>simple</w:t>
      </w:r>
      <w:r>
        <w:rPr>
          <w:spacing w:val="-5"/>
        </w:rPr>
        <w:t xml:space="preserve"> </w:t>
      </w:r>
      <w:r>
        <w:t>search</w:t>
      </w:r>
      <w:r>
        <w:rPr>
          <w:spacing w:val="-6"/>
        </w:rPr>
        <w:t xml:space="preserve"> </w:t>
      </w:r>
      <w:r>
        <w:t>without</w:t>
      </w:r>
      <w:r>
        <w:rPr>
          <w:spacing w:val="-5"/>
        </w:rPr>
        <w:t xml:space="preserve"> </w:t>
      </w:r>
      <w:r>
        <w:t>entering</w:t>
      </w:r>
      <w:r>
        <w:rPr>
          <w:spacing w:val="-4"/>
        </w:rPr>
        <w:t xml:space="preserve"> </w:t>
      </w:r>
      <w:r>
        <w:t>any</w:t>
      </w:r>
      <w:r>
        <w:rPr>
          <w:spacing w:val="-2"/>
        </w:rPr>
        <w:t xml:space="preserve"> </w:t>
      </w:r>
      <w:r>
        <w:t>parameters</w:t>
      </w:r>
      <w:r>
        <w:rPr>
          <w:spacing w:val="-5"/>
        </w:rPr>
        <w:t xml:space="preserve"> </w:t>
      </w:r>
      <w:r>
        <w:t>will</w:t>
      </w:r>
      <w:r>
        <w:rPr>
          <w:spacing w:val="-6"/>
        </w:rPr>
        <w:t xml:space="preserve"> </w:t>
      </w:r>
      <w:r>
        <w:t>give</w:t>
      </w:r>
      <w:r>
        <w:rPr>
          <w:spacing w:val="-2"/>
        </w:rPr>
        <w:t xml:space="preserve"> </w:t>
      </w:r>
      <w:r>
        <w:t>a</w:t>
      </w:r>
      <w:r>
        <w:rPr>
          <w:spacing w:val="-3"/>
        </w:rPr>
        <w:t xml:space="preserve"> </w:t>
      </w:r>
      <w:r>
        <w:t>result</w:t>
      </w:r>
      <w:r>
        <w:rPr>
          <w:spacing w:val="-3"/>
        </w:rPr>
        <w:t xml:space="preserve"> </w:t>
      </w:r>
      <w:r>
        <w:t>like</w:t>
      </w:r>
      <w:r>
        <w:rPr>
          <w:spacing w:val="-4"/>
        </w:rPr>
        <w:t xml:space="preserve"> </w:t>
      </w:r>
      <w:r>
        <w:t>the</w:t>
      </w:r>
      <w:r>
        <w:rPr>
          <w:spacing w:val="-2"/>
        </w:rPr>
        <w:t xml:space="preserve"> following:</w:t>
      </w:r>
    </w:p>
    <w:p w14:paraId="1545D8AE" w14:textId="77777777" w:rsidR="00DB01EF" w:rsidRDefault="009C53AE">
      <w:pPr>
        <w:pStyle w:val="BodyText"/>
        <w:spacing w:before="8"/>
        <w:rPr>
          <w:sz w:val="11"/>
        </w:rPr>
      </w:pPr>
      <w:r>
        <w:rPr>
          <w:noProof/>
        </w:rPr>
        <w:drawing>
          <wp:anchor distT="0" distB="0" distL="0" distR="0" simplePos="0" relativeHeight="4" behindDoc="0" locked="0" layoutInCell="1" allowOverlap="1" wp14:anchorId="2F18F55C" wp14:editId="6B89A322">
            <wp:simplePos x="0" y="0"/>
            <wp:positionH relativeFrom="page">
              <wp:posOffset>734496</wp:posOffset>
            </wp:positionH>
            <wp:positionV relativeFrom="paragraph">
              <wp:posOffset>105707</wp:posOffset>
            </wp:positionV>
            <wp:extent cx="6397816" cy="4103941"/>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6397816" cy="4103941"/>
                    </a:xfrm>
                    <a:prstGeom prst="rect">
                      <a:avLst/>
                    </a:prstGeom>
                  </pic:spPr>
                </pic:pic>
              </a:graphicData>
            </a:graphic>
          </wp:anchor>
        </w:drawing>
      </w:r>
    </w:p>
    <w:p w14:paraId="3396383E" w14:textId="77777777" w:rsidR="00DB01EF" w:rsidRDefault="00DB01EF">
      <w:pPr>
        <w:pStyle w:val="BodyText"/>
        <w:spacing w:before="7"/>
        <w:rPr>
          <w:sz w:val="24"/>
        </w:rPr>
      </w:pPr>
    </w:p>
    <w:p w14:paraId="24F882BC" w14:textId="77777777" w:rsidR="00DB01EF" w:rsidRDefault="009C53AE">
      <w:pPr>
        <w:pStyle w:val="BodyText"/>
        <w:spacing w:line="259" w:lineRule="auto"/>
        <w:ind w:left="440" w:right="952"/>
        <w:jc w:val="both"/>
      </w:pPr>
      <w:r>
        <w:t>Specific names, docket numbers, and State Control Numbers are redacted in this example, since this is a screenshot from the live data.</w:t>
      </w:r>
      <w:r>
        <w:rPr>
          <w:spacing w:val="40"/>
        </w:rPr>
        <w:t xml:space="preserve"> </w:t>
      </w:r>
      <w:r>
        <w:t>Different views can be displayed of the search set by clicking the Column Visibility button.</w:t>
      </w:r>
      <w:r>
        <w:rPr>
          <w:spacing w:val="40"/>
        </w:rPr>
        <w:t xml:space="preserve"> </w:t>
      </w:r>
      <w:r>
        <w:t>Here, one can choose which columns to hide, so that the search is relative to what the user is searching.</w:t>
      </w:r>
    </w:p>
    <w:p w14:paraId="6CBC2276" w14:textId="77777777" w:rsidR="00DB01EF" w:rsidRDefault="009C53AE">
      <w:pPr>
        <w:pStyle w:val="BodyText"/>
        <w:spacing w:before="159" w:line="259" w:lineRule="auto"/>
        <w:ind w:left="439" w:right="954"/>
        <w:jc w:val="both"/>
      </w:pPr>
      <w:r>
        <w:t>The text box in the upper right corner labeled ‘Search’ allows for the user to select other criteria upon which to filter the results.</w:t>
      </w:r>
      <w:r>
        <w:rPr>
          <w:spacing w:val="40"/>
        </w:rPr>
        <w:t xml:space="preserve"> </w:t>
      </w:r>
      <w:r>
        <w:t>For instance, entering ‘Simpson’ in that text box would remove someone named</w:t>
      </w:r>
      <w:r>
        <w:rPr>
          <w:spacing w:val="-8"/>
        </w:rPr>
        <w:t xml:space="preserve"> </w:t>
      </w:r>
      <w:r>
        <w:t>‘Smalls,</w:t>
      </w:r>
      <w:r>
        <w:rPr>
          <w:spacing w:val="-7"/>
        </w:rPr>
        <w:t xml:space="preserve"> </w:t>
      </w:r>
      <w:r>
        <w:t>Pamela’</w:t>
      </w:r>
      <w:r>
        <w:rPr>
          <w:spacing w:val="-6"/>
        </w:rPr>
        <w:t xml:space="preserve"> </w:t>
      </w:r>
      <w:r>
        <w:t>if</w:t>
      </w:r>
      <w:r>
        <w:rPr>
          <w:spacing w:val="-7"/>
        </w:rPr>
        <w:t xml:space="preserve"> </w:t>
      </w:r>
      <w:r>
        <w:t>her</w:t>
      </w:r>
      <w:r>
        <w:rPr>
          <w:spacing w:val="-4"/>
        </w:rPr>
        <w:t xml:space="preserve"> </w:t>
      </w:r>
      <w:r>
        <w:t>entry</w:t>
      </w:r>
      <w:r>
        <w:rPr>
          <w:spacing w:val="-6"/>
        </w:rPr>
        <w:t xml:space="preserve"> </w:t>
      </w:r>
      <w:r>
        <w:t>was</w:t>
      </w:r>
      <w:r>
        <w:rPr>
          <w:spacing w:val="-4"/>
        </w:rPr>
        <w:t xml:space="preserve"> </w:t>
      </w:r>
      <w:r>
        <w:t>displayed.</w:t>
      </w:r>
      <w:r>
        <w:rPr>
          <w:spacing w:val="39"/>
        </w:rPr>
        <w:t xml:space="preserve"> </w:t>
      </w:r>
      <w:r>
        <w:t>Search</w:t>
      </w:r>
      <w:r>
        <w:rPr>
          <w:spacing w:val="-5"/>
        </w:rPr>
        <w:t xml:space="preserve"> </w:t>
      </w:r>
      <w:r>
        <w:t>criteria</w:t>
      </w:r>
      <w:r>
        <w:rPr>
          <w:spacing w:val="-7"/>
        </w:rPr>
        <w:t xml:space="preserve"> </w:t>
      </w:r>
      <w:r>
        <w:t>entered</w:t>
      </w:r>
      <w:r>
        <w:rPr>
          <w:spacing w:val="-5"/>
        </w:rPr>
        <w:t xml:space="preserve"> </w:t>
      </w:r>
      <w:r>
        <w:t>in</w:t>
      </w:r>
      <w:r>
        <w:rPr>
          <w:spacing w:val="-8"/>
        </w:rPr>
        <w:t xml:space="preserve"> </w:t>
      </w:r>
      <w:r>
        <w:t>the</w:t>
      </w:r>
      <w:r>
        <w:rPr>
          <w:spacing w:val="-8"/>
        </w:rPr>
        <w:t xml:space="preserve"> </w:t>
      </w:r>
      <w:r>
        <w:t>text</w:t>
      </w:r>
      <w:r>
        <w:rPr>
          <w:spacing w:val="-6"/>
        </w:rPr>
        <w:t xml:space="preserve"> </w:t>
      </w:r>
      <w:r>
        <w:t>box</w:t>
      </w:r>
      <w:r>
        <w:rPr>
          <w:spacing w:val="-6"/>
        </w:rPr>
        <w:t xml:space="preserve"> </w:t>
      </w:r>
      <w:r>
        <w:t>can</w:t>
      </w:r>
      <w:r>
        <w:rPr>
          <w:spacing w:val="-5"/>
        </w:rPr>
        <w:t xml:space="preserve"> </w:t>
      </w:r>
      <w:r>
        <w:t>be</w:t>
      </w:r>
      <w:r>
        <w:rPr>
          <w:spacing w:val="-6"/>
        </w:rPr>
        <w:t xml:space="preserve"> </w:t>
      </w:r>
      <w:r>
        <w:t>used</w:t>
      </w:r>
      <w:r>
        <w:rPr>
          <w:spacing w:val="-5"/>
        </w:rPr>
        <w:t xml:space="preserve"> </w:t>
      </w:r>
      <w:r>
        <w:t xml:space="preserve">for </w:t>
      </w:r>
      <w:r>
        <w:rPr>
          <w:spacing w:val="-2"/>
        </w:rPr>
        <w:t>any</w:t>
      </w:r>
      <w:r>
        <w:rPr>
          <w:spacing w:val="-5"/>
        </w:rPr>
        <w:t xml:space="preserve"> </w:t>
      </w:r>
      <w:r>
        <w:rPr>
          <w:spacing w:val="-2"/>
        </w:rPr>
        <w:t>of</w:t>
      </w:r>
      <w:r>
        <w:rPr>
          <w:spacing w:val="-3"/>
        </w:rPr>
        <w:t xml:space="preserve"> </w:t>
      </w:r>
      <w:r>
        <w:rPr>
          <w:spacing w:val="-2"/>
        </w:rPr>
        <w:t>the columns</w:t>
      </w:r>
      <w:r>
        <w:rPr>
          <w:spacing w:val="-6"/>
        </w:rPr>
        <w:t xml:space="preserve"> </w:t>
      </w:r>
      <w:r>
        <w:rPr>
          <w:spacing w:val="-2"/>
        </w:rPr>
        <w:t>displayed</w:t>
      </w:r>
      <w:r>
        <w:rPr>
          <w:spacing w:val="-5"/>
        </w:rPr>
        <w:t xml:space="preserve"> </w:t>
      </w:r>
      <w:r>
        <w:rPr>
          <w:spacing w:val="-2"/>
        </w:rPr>
        <w:t>–</w:t>
      </w:r>
      <w:r>
        <w:rPr>
          <w:spacing w:val="-6"/>
        </w:rPr>
        <w:t xml:space="preserve"> </w:t>
      </w:r>
      <w:r>
        <w:rPr>
          <w:spacing w:val="-2"/>
        </w:rPr>
        <w:t>DOB,</w:t>
      </w:r>
      <w:r>
        <w:rPr>
          <w:spacing w:val="-6"/>
        </w:rPr>
        <w:t xml:space="preserve"> </w:t>
      </w:r>
      <w:r>
        <w:rPr>
          <w:spacing w:val="-2"/>
        </w:rPr>
        <w:t>Type</w:t>
      </w:r>
      <w:r>
        <w:rPr>
          <w:spacing w:val="-6"/>
        </w:rPr>
        <w:t xml:space="preserve"> </w:t>
      </w:r>
      <w:r>
        <w:rPr>
          <w:spacing w:val="-2"/>
        </w:rPr>
        <w:t>of</w:t>
      </w:r>
      <w:r>
        <w:rPr>
          <w:spacing w:val="-7"/>
        </w:rPr>
        <w:t xml:space="preserve"> </w:t>
      </w:r>
      <w:r>
        <w:rPr>
          <w:spacing w:val="-2"/>
        </w:rPr>
        <w:t>Order,</w:t>
      </w:r>
      <w:r>
        <w:rPr>
          <w:spacing w:val="-6"/>
        </w:rPr>
        <w:t xml:space="preserve"> </w:t>
      </w:r>
      <w:r>
        <w:rPr>
          <w:spacing w:val="-2"/>
        </w:rPr>
        <w:t>or</w:t>
      </w:r>
      <w:r>
        <w:rPr>
          <w:spacing w:val="-6"/>
        </w:rPr>
        <w:t xml:space="preserve"> </w:t>
      </w:r>
      <w:r>
        <w:rPr>
          <w:spacing w:val="-2"/>
        </w:rPr>
        <w:t>other</w:t>
      </w:r>
      <w:r>
        <w:rPr>
          <w:spacing w:val="-3"/>
        </w:rPr>
        <w:t xml:space="preserve"> </w:t>
      </w:r>
      <w:r>
        <w:rPr>
          <w:spacing w:val="-2"/>
        </w:rPr>
        <w:t>fields</w:t>
      </w:r>
      <w:r>
        <w:rPr>
          <w:spacing w:val="-6"/>
        </w:rPr>
        <w:t xml:space="preserve"> </w:t>
      </w:r>
      <w:r>
        <w:rPr>
          <w:spacing w:val="-2"/>
        </w:rPr>
        <w:t>like</w:t>
      </w:r>
      <w:r>
        <w:rPr>
          <w:spacing w:val="-6"/>
        </w:rPr>
        <w:t xml:space="preserve"> </w:t>
      </w:r>
      <w:r>
        <w:rPr>
          <w:spacing w:val="-2"/>
        </w:rPr>
        <w:t>the</w:t>
      </w:r>
      <w:r>
        <w:rPr>
          <w:spacing w:val="-6"/>
        </w:rPr>
        <w:t xml:space="preserve"> </w:t>
      </w:r>
      <w:r>
        <w:rPr>
          <w:spacing w:val="-2"/>
        </w:rPr>
        <w:t>Status</w:t>
      </w:r>
      <w:r>
        <w:rPr>
          <w:spacing w:val="-6"/>
        </w:rPr>
        <w:t xml:space="preserve"> </w:t>
      </w:r>
      <w:r>
        <w:rPr>
          <w:spacing w:val="-2"/>
        </w:rPr>
        <w:t>or</w:t>
      </w:r>
      <w:r>
        <w:rPr>
          <w:spacing w:val="-10"/>
        </w:rPr>
        <w:t xml:space="preserve"> </w:t>
      </w:r>
      <w:r>
        <w:rPr>
          <w:spacing w:val="-2"/>
        </w:rPr>
        <w:t>Record</w:t>
      </w:r>
      <w:r>
        <w:rPr>
          <w:spacing w:val="-3"/>
        </w:rPr>
        <w:t xml:space="preserve"> </w:t>
      </w:r>
      <w:r>
        <w:rPr>
          <w:spacing w:val="-2"/>
        </w:rPr>
        <w:t>Holding</w:t>
      </w:r>
      <w:r>
        <w:rPr>
          <w:spacing w:val="-5"/>
        </w:rPr>
        <w:t xml:space="preserve"> </w:t>
      </w:r>
      <w:r>
        <w:rPr>
          <w:spacing w:val="-2"/>
        </w:rPr>
        <w:t xml:space="preserve">Agency </w:t>
      </w:r>
      <w:r>
        <w:rPr>
          <w:spacing w:val="-4"/>
        </w:rPr>
        <w:t>name.</w:t>
      </w:r>
    </w:p>
    <w:p w14:paraId="0883039A" w14:textId="77777777" w:rsidR="00DB01EF" w:rsidRDefault="009C53AE">
      <w:pPr>
        <w:pStyle w:val="BodyText"/>
        <w:spacing w:before="158" w:line="259" w:lineRule="auto"/>
        <w:ind w:left="439" w:right="955"/>
        <w:jc w:val="both"/>
      </w:pPr>
      <w:r>
        <w:t>The Excel,</w:t>
      </w:r>
      <w:r>
        <w:rPr>
          <w:spacing w:val="-1"/>
        </w:rPr>
        <w:t xml:space="preserve"> </w:t>
      </w:r>
      <w:r>
        <w:t>CSV,</w:t>
      </w:r>
      <w:r>
        <w:rPr>
          <w:spacing w:val="-1"/>
        </w:rPr>
        <w:t xml:space="preserve"> </w:t>
      </w:r>
      <w:r>
        <w:t>and</w:t>
      </w:r>
      <w:r>
        <w:rPr>
          <w:spacing w:val="-2"/>
        </w:rPr>
        <w:t xml:space="preserve"> </w:t>
      </w:r>
      <w:r>
        <w:t>PDF</w:t>
      </w:r>
      <w:r>
        <w:rPr>
          <w:spacing w:val="-2"/>
        </w:rPr>
        <w:t xml:space="preserve"> </w:t>
      </w:r>
      <w:r>
        <w:t>buttons</w:t>
      </w:r>
      <w:r>
        <w:rPr>
          <w:spacing w:val="-1"/>
        </w:rPr>
        <w:t xml:space="preserve"> </w:t>
      </w:r>
      <w:r>
        <w:t>allow for</w:t>
      </w:r>
      <w:r>
        <w:rPr>
          <w:spacing w:val="-3"/>
        </w:rPr>
        <w:t xml:space="preserve"> </w:t>
      </w:r>
      <w:r>
        <w:t>the current</w:t>
      </w:r>
      <w:r>
        <w:rPr>
          <w:spacing w:val="-3"/>
        </w:rPr>
        <w:t xml:space="preserve"> </w:t>
      </w:r>
      <w:r>
        <w:t>search</w:t>
      </w:r>
      <w:r>
        <w:rPr>
          <w:spacing w:val="-2"/>
        </w:rPr>
        <w:t xml:space="preserve"> </w:t>
      </w:r>
      <w:r>
        <w:t>set to be saved</w:t>
      </w:r>
      <w:r>
        <w:rPr>
          <w:spacing w:val="-2"/>
        </w:rPr>
        <w:t xml:space="preserve"> </w:t>
      </w:r>
      <w:r>
        <w:t>to an</w:t>
      </w:r>
      <w:r>
        <w:rPr>
          <w:spacing w:val="-2"/>
        </w:rPr>
        <w:t xml:space="preserve"> </w:t>
      </w:r>
      <w:r>
        <w:t>Excel,</w:t>
      </w:r>
      <w:r>
        <w:rPr>
          <w:spacing w:val="-1"/>
        </w:rPr>
        <w:t xml:space="preserve"> </w:t>
      </w:r>
      <w:r>
        <w:t>CSV,</w:t>
      </w:r>
      <w:r>
        <w:rPr>
          <w:spacing w:val="-3"/>
        </w:rPr>
        <w:t xml:space="preserve"> </w:t>
      </w:r>
      <w:r>
        <w:t>or</w:t>
      </w:r>
      <w:r>
        <w:rPr>
          <w:spacing w:val="-4"/>
        </w:rPr>
        <w:t xml:space="preserve"> </w:t>
      </w:r>
      <w:r>
        <w:t>PDF</w:t>
      </w:r>
      <w:r>
        <w:rPr>
          <w:spacing w:val="-2"/>
        </w:rPr>
        <w:t xml:space="preserve"> </w:t>
      </w:r>
      <w:r>
        <w:t>file. In this way, records could be audited and compared to other lists, or simply a record of the items in the search set can be saved digitally.</w:t>
      </w:r>
    </w:p>
    <w:p w14:paraId="252DF2CE" w14:textId="77777777" w:rsidR="00DB01EF" w:rsidRDefault="00DB01EF">
      <w:pPr>
        <w:spacing w:line="259" w:lineRule="auto"/>
        <w:jc w:val="both"/>
        <w:sectPr w:rsidR="00DB01EF">
          <w:pgSz w:w="12240" w:h="15840"/>
          <w:pgMar w:top="1400" w:right="480" w:bottom="1200" w:left="1000" w:header="0" w:footer="1014" w:gutter="0"/>
          <w:cols w:space="720"/>
        </w:sectPr>
      </w:pPr>
    </w:p>
    <w:p w14:paraId="6EC883BA" w14:textId="33C454EF" w:rsidR="00DB01EF" w:rsidRDefault="009C53AE">
      <w:pPr>
        <w:pStyle w:val="Heading1"/>
      </w:pPr>
      <w:r>
        <w:lastRenderedPageBreak/>
        <w:t>Record</w:t>
      </w:r>
      <w:r>
        <w:rPr>
          <w:spacing w:val="-4"/>
        </w:rPr>
        <w:t xml:space="preserve"> </w:t>
      </w:r>
      <w:r>
        <w:rPr>
          <w:spacing w:val="-2"/>
        </w:rPr>
        <w:t>Status</w:t>
      </w:r>
    </w:p>
    <w:p w14:paraId="1D726DEF" w14:textId="77777777" w:rsidR="00DB01EF" w:rsidRDefault="009C53AE">
      <w:pPr>
        <w:pStyle w:val="BodyText"/>
        <w:spacing w:before="186"/>
        <w:ind w:left="440"/>
      </w:pPr>
      <w:r>
        <w:t>The</w:t>
      </w:r>
      <w:r>
        <w:rPr>
          <w:spacing w:val="-9"/>
        </w:rPr>
        <w:t xml:space="preserve"> </w:t>
      </w:r>
      <w:r>
        <w:t>Status</w:t>
      </w:r>
      <w:r>
        <w:rPr>
          <w:spacing w:val="-8"/>
        </w:rPr>
        <w:t xml:space="preserve"> </w:t>
      </w:r>
      <w:r>
        <w:t>field</w:t>
      </w:r>
      <w:r>
        <w:rPr>
          <w:spacing w:val="-11"/>
        </w:rPr>
        <w:t xml:space="preserve"> </w:t>
      </w:r>
      <w:r>
        <w:t>of</w:t>
      </w:r>
      <w:r>
        <w:rPr>
          <w:spacing w:val="-8"/>
        </w:rPr>
        <w:t xml:space="preserve"> </w:t>
      </w:r>
      <w:r>
        <w:t>the</w:t>
      </w:r>
      <w:r>
        <w:rPr>
          <w:spacing w:val="-7"/>
        </w:rPr>
        <w:t xml:space="preserve"> </w:t>
      </w:r>
      <w:r>
        <w:t>record</w:t>
      </w:r>
      <w:r>
        <w:rPr>
          <w:spacing w:val="-8"/>
        </w:rPr>
        <w:t xml:space="preserve"> </w:t>
      </w:r>
      <w:r>
        <w:t>contains</w:t>
      </w:r>
      <w:r>
        <w:rPr>
          <w:spacing w:val="-7"/>
        </w:rPr>
        <w:t xml:space="preserve"> </w:t>
      </w:r>
      <w:r>
        <w:t>several</w:t>
      </w:r>
      <w:r>
        <w:rPr>
          <w:spacing w:val="-8"/>
        </w:rPr>
        <w:t xml:space="preserve"> </w:t>
      </w:r>
      <w:r>
        <w:t>possible</w:t>
      </w:r>
      <w:r>
        <w:rPr>
          <w:spacing w:val="-10"/>
        </w:rPr>
        <w:t xml:space="preserve"> </w:t>
      </w:r>
      <w:r>
        <w:t>status</w:t>
      </w:r>
      <w:r>
        <w:rPr>
          <w:spacing w:val="-8"/>
        </w:rPr>
        <w:t xml:space="preserve"> </w:t>
      </w:r>
      <w:r>
        <w:t>entries</w:t>
      </w:r>
      <w:r>
        <w:rPr>
          <w:spacing w:val="-7"/>
        </w:rPr>
        <w:t xml:space="preserve"> </w:t>
      </w:r>
      <w:r>
        <w:t>for</w:t>
      </w:r>
      <w:r>
        <w:rPr>
          <w:spacing w:val="-10"/>
        </w:rPr>
        <w:t xml:space="preserve"> </w:t>
      </w:r>
      <w:r>
        <w:t>Warrants</w:t>
      </w:r>
      <w:r>
        <w:rPr>
          <w:spacing w:val="-10"/>
        </w:rPr>
        <w:t xml:space="preserve"> </w:t>
      </w:r>
      <w:r>
        <w:t>and</w:t>
      </w:r>
      <w:r>
        <w:rPr>
          <w:spacing w:val="-8"/>
        </w:rPr>
        <w:t xml:space="preserve"> </w:t>
      </w:r>
      <w:r>
        <w:t>Protection</w:t>
      </w:r>
      <w:r>
        <w:rPr>
          <w:spacing w:val="-7"/>
        </w:rPr>
        <w:t xml:space="preserve"> </w:t>
      </w:r>
      <w:r>
        <w:rPr>
          <w:spacing w:val="-2"/>
        </w:rPr>
        <w:t>Orders:</w:t>
      </w:r>
    </w:p>
    <w:p w14:paraId="49F02AF0" w14:textId="77777777" w:rsidR="00DB01EF" w:rsidRDefault="009C53AE">
      <w:pPr>
        <w:pStyle w:val="Heading2"/>
        <w:spacing w:before="183"/>
        <w:rPr>
          <w:u w:val="none"/>
        </w:rPr>
      </w:pPr>
      <w:r>
        <w:rPr>
          <w:spacing w:val="-2"/>
        </w:rPr>
        <w:t>Warrants</w:t>
      </w:r>
    </w:p>
    <w:p w14:paraId="1DAC0D1C" w14:textId="77777777" w:rsidR="00DB01EF" w:rsidRDefault="00DB01EF">
      <w:pPr>
        <w:pStyle w:val="BodyText"/>
        <w:spacing w:before="4"/>
        <w:rPr>
          <w:b/>
          <w:sz w:val="10"/>
        </w:rPr>
      </w:pPr>
    </w:p>
    <w:p w14:paraId="6C7FAF6E" w14:textId="3DF06DA8" w:rsidR="00DB01EF" w:rsidRDefault="009C53AE">
      <w:pPr>
        <w:pStyle w:val="BodyText"/>
        <w:spacing w:before="56" w:line="259" w:lineRule="auto"/>
        <w:ind w:left="439" w:right="1005"/>
      </w:pPr>
      <w:r>
        <w:rPr>
          <w:b/>
        </w:rPr>
        <w:t>Imported</w:t>
      </w:r>
      <w:r>
        <w:rPr>
          <w:b/>
          <w:spacing w:val="-3"/>
        </w:rPr>
        <w:t xml:space="preserve"> </w:t>
      </w:r>
      <w:r>
        <w:t>–</w:t>
      </w:r>
      <w:r>
        <w:rPr>
          <w:spacing w:val="-4"/>
        </w:rPr>
        <w:t xml:space="preserve"> </w:t>
      </w:r>
      <w:r>
        <w:t>A</w:t>
      </w:r>
      <w:r>
        <w:rPr>
          <w:spacing w:val="-2"/>
        </w:rPr>
        <w:t xml:space="preserve"> </w:t>
      </w:r>
      <w:r>
        <w:t>temporary</w:t>
      </w:r>
      <w:r>
        <w:rPr>
          <w:spacing w:val="-1"/>
        </w:rPr>
        <w:t xml:space="preserve"> </w:t>
      </w:r>
      <w:r>
        <w:t>status</w:t>
      </w:r>
      <w:r>
        <w:rPr>
          <w:spacing w:val="-2"/>
        </w:rPr>
        <w:t xml:space="preserve"> </w:t>
      </w:r>
      <w:r>
        <w:t>to</w:t>
      </w:r>
      <w:r>
        <w:rPr>
          <w:spacing w:val="-1"/>
        </w:rPr>
        <w:t xml:space="preserve"> </w:t>
      </w:r>
      <w:r>
        <w:t>show</w:t>
      </w:r>
      <w:r>
        <w:rPr>
          <w:spacing w:val="-4"/>
        </w:rPr>
        <w:t xml:space="preserve"> </w:t>
      </w:r>
      <w:r>
        <w:t>that</w:t>
      </w:r>
      <w:r>
        <w:rPr>
          <w:spacing w:val="-1"/>
        </w:rPr>
        <w:t xml:space="preserve"> </w:t>
      </w:r>
      <w:r>
        <w:t>a</w:t>
      </w:r>
      <w:r>
        <w:rPr>
          <w:spacing w:val="-4"/>
        </w:rPr>
        <w:t xml:space="preserve"> </w:t>
      </w:r>
      <w:r>
        <w:t>mass</w:t>
      </w:r>
      <w:r>
        <w:rPr>
          <w:spacing w:val="-2"/>
        </w:rPr>
        <w:t xml:space="preserve"> </w:t>
      </w:r>
      <w:r w:rsidR="007E5030">
        <w:t>number</w:t>
      </w:r>
      <w:r>
        <w:rPr>
          <w:spacing w:val="-4"/>
        </w:rPr>
        <w:t xml:space="preserve"> </w:t>
      </w:r>
      <w:r>
        <w:t>of</w:t>
      </w:r>
      <w:r>
        <w:rPr>
          <w:spacing w:val="-4"/>
        </w:rPr>
        <w:t xml:space="preserve"> </w:t>
      </w:r>
      <w:r>
        <w:t>records</w:t>
      </w:r>
      <w:r>
        <w:rPr>
          <w:spacing w:val="-4"/>
        </w:rPr>
        <w:t xml:space="preserve"> </w:t>
      </w:r>
      <w:r>
        <w:t>were</w:t>
      </w:r>
      <w:r>
        <w:rPr>
          <w:spacing w:val="-1"/>
        </w:rPr>
        <w:t xml:space="preserve"> </w:t>
      </w:r>
      <w:r>
        <w:t>injected</w:t>
      </w:r>
      <w:r>
        <w:rPr>
          <w:spacing w:val="-3"/>
        </w:rPr>
        <w:t xml:space="preserve"> </w:t>
      </w:r>
      <w:r>
        <w:t>into</w:t>
      </w:r>
      <w:r>
        <w:rPr>
          <w:spacing w:val="-1"/>
        </w:rPr>
        <w:t xml:space="preserve"> </w:t>
      </w:r>
      <w:r>
        <w:t>the</w:t>
      </w:r>
      <w:r>
        <w:rPr>
          <w:spacing w:val="-1"/>
        </w:rPr>
        <w:t xml:space="preserve"> </w:t>
      </w:r>
      <w:r>
        <w:t>system. These records are set to Imported – Requires Review once they have been audited by the Courts.</w:t>
      </w:r>
    </w:p>
    <w:p w14:paraId="7979FB01" w14:textId="77777777" w:rsidR="00DB01EF" w:rsidRDefault="009C53AE">
      <w:pPr>
        <w:pStyle w:val="BodyText"/>
        <w:spacing w:before="159" w:line="259" w:lineRule="auto"/>
        <w:ind w:left="439" w:right="1005"/>
      </w:pPr>
      <w:r>
        <w:rPr>
          <w:b/>
        </w:rPr>
        <w:t>Imported</w:t>
      </w:r>
      <w:r>
        <w:rPr>
          <w:b/>
          <w:spacing w:val="-3"/>
        </w:rPr>
        <w:t xml:space="preserve"> </w:t>
      </w:r>
      <w:r>
        <w:rPr>
          <w:b/>
        </w:rPr>
        <w:t>–</w:t>
      </w:r>
      <w:r>
        <w:rPr>
          <w:b/>
          <w:spacing w:val="-4"/>
        </w:rPr>
        <w:t xml:space="preserve"> </w:t>
      </w:r>
      <w:r>
        <w:rPr>
          <w:b/>
        </w:rPr>
        <w:t>Requires</w:t>
      </w:r>
      <w:r>
        <w:rPr>
          <w:b/>
          <w:spacing w:val="-1"/>
        </w:rPr>
        <w:t xml:space="preserve"> </w:t>
      </w:r>
      <w:r>
        <w:rPr>
          <w:b/>
        </w:rPr>
        <w:t>Review</w:t>
      </w:r>
      <w:r>
        <w:rPr>
          <w:b/>
          <w:spacing w:val="-1"/>
        </w:rPr>
        <w:t xml:space="preserve"> </w:t>
      </w:r>
      <w:r>
        <w:t>–</w:t>
      </w:r>
      <w:r>
        <w:rPr>
          <w:spacing w:val="-4"/>
        </w:rPr>
        <w:t xml:space="preserve"> </w:t>
      </w:r>
      <w:r>
        <w:t>This</w:t>
      </w:r>
      <w:r>
        <w:rPr>
          <w:spacing w:val="-2"/>
        </w:rPr>
        <w:t xml:space="preserve"> </w:t>
      </w:r>
      <w:r>
        <w:t>record</w:t>
      </w:r>
      <w:r>
        <w:rPr>
          <w:spacing w:val="-5"/>
        </w:rPr>
        <w:t xml:space="preserve"> </w:t>
      </w:r>
      <w:r>
        <w:t>has</w:t>
      </w:r>
      <w:r>
        <w:rPr>
          <w:spacing w:val="-2"/>
        </w:rPr>
        <w:t xml:space="preserve"> </w:t>
      </w:r>
      <w:r>
        <w:t>been</w:t>
      </w:r>
      <w:r>
        <w:rPr>
          <w:spacing w:val="-3"/>
        </w:rPr>
        <w:t xml:space="preserve"> </w:t>
      </w:r>
      <w:r>
        <w:t>reviewed</w:t>
      </w:r>
      <w:r>
        <w:rPr>
          <w:spacing w:val="-3"/>
        </w:rPr>
        <w:t xml:space="preserve"> </w:t>
      </w:r>
      <w:r>
        <w:t>by</w:t>
      </w:r>
      <w:r>
        <w:rPr>
          <w:spacing w:val="-1"/>
        </w:rPr>
        <w:t xml:space="preserve"> </w:t>
      </w:r>
      <w:r>
        <w:t>the</w:t>
      </w:r>
      <w:r>
        <w:rPr>
          <w:spacing w:val="-4"/>
        </w:rPr>
        <w:t xml:space="preserve"> </w:t>
      </w:r>
      <w:r>
        <w:t>Court</w:t>
      </w:r>
      <w:r>
        <w:rPr>
          <w:spacing w:val="-1"/>
        </w:rPr>
        <w:t xml:space="preserve"> </w:t>
      </w:r>
      <w:r>
        <w:t>and</w:t>
      </w:r>
      <w:r>
        <w:rPr>
          <w:spacing w:val="-3"/>
        </w:rPr>
        <w:t xml:space="preserve"> </w:t>
      </w:r>
      <w:r>
        <w:t>is</w:t>
      </w:r>
      <w:r>
        <w:rPr>
          <w:spacing w:val="-2"/>
        </w:rPr>
        <w:t xml:space="preserve"> </w:t>
      </w:r>
      <w:r>
        <w:t>ready</w:t>
      </w:r>
      <w:r>
        <w:rPr>
          <w:spacing w:val="-3"/>
        </w:rPr>
        <w:t xml:space="preserve"> </w:t>
      </w:r>
      <w:r>
        <w:t>for</w:t>
      </w:r>
      <w:r>
        <w:rPr>
          <w:spacing w:val="-4"/>
        </w:rPr>
        <w:t xml:space="preserve"> </w:t>
      </w:r>
      <w:r>
        <w:t>the</w:t>
      </w:r>
      <w:r>
        <w:rPr>
          <w:spacing w:val="-4"/>
        </w:rPr>
        <w:t xml:space="preserve"> </w:t>
      </w:r>
      <w:r>
        <w:t>Record Holding Agency to enter/modify the State Warrant Database (SWD) or NCIC.</w:t>
      </w:r>
      <w:r>
        <w:rPr>
          <w:spacing w:val="40"/>
        </w:rPr>
        <w:t xml:space="preserve"> </w:t>
      </w:r>
      <w:r>
        <w:t>After it has been entered/modified, it is moved to Active Pending Review.</w:t>
      </w:r>
    </w:p>
    <w:p w14:paraId="579F52DE" w14:textId="683EFC17" w:rsidR="00DB01EF" w:rsidRDefault="009C53AE">
      <w:pPr>
        <w:pStyle w:val="BodyText"/>
        <w:spacing w:before="160" w:line="259" w:lineRule="auto"/>
        <w:ind w:left="439" w:right="1005"/>
      </w:pPr>
      <w:r>
        <w:rPr>
          <w:b/>
        </w:rPr>
        <w:t>New</w:t>
      </w:r>
      <w:r>
        <w:rPr>
          <w:b/>
          <w:spacing w:val="-3"/>
        </w:rPr>
        <w:t xml:space="preserve"> </w:t>
      </w:r>
      <w:r>
        <w:t>–</w:t>
      </w:r>
      <w:r>
        <w:rPr>
          <w:spacing w:val="-1"/>
        </w:rPr>
        <w:t xml:space="preserve"> </w:t>
      </w:r>
      <w:r>
        <w:t>Recently</w:t>
      </w:r>
      <w:r>
        <w:rPr>
          <w:spacing w:val="-3"/>
        </w:rPr>
        <w:t xml:space="preserve"> </w:t>
      </w:r>
      <w:r>
        <w:t>entered</w:t>
      </w:r>
      <w:r>
        <w:rPr>
          <w:spacing w:val="-5"/>
        </w:rPr>
        <w:t xml:space="preserve"> </w:t>
      </w:r>
      <w:r>
        <w:t>record</w:t>
      </w:r>
      <w:r>
        <w:rPr>
          <w:spacing w:val="-3"/>
        </w:rPr>
        <w:t xml:space="preserve"> </w:t>
      </w:r>
      <w:r>
        <w:t>from</w:t>
      </w:r>
      <w:r>
        <w:rPr>
          <w:spacing w:val="-1"/>
        </w:rPr>
        <w:t xml:space="preserve"> </w:t>
      </w:r>
      <w:r>
        <w:t>the</w:t>
      </w:r>
      <w:r>
        <w:rPr>
          <w:spacing w:val="-4"/>
        </w:rPr>
        <w:t xml:space="preserve"> </w:t>
      </w:r>
      <w:r>
        <w:t>Issuing</w:t>
      </w:r>
      <w:r>
        <w:rPr>
          <w:spacing w:val="-3"/>
        </w:rPr>
        <w:t xml:space="preserve"> </w:t>
      </w:r>
      <w:r>
        <w:t>Agency</w:t>
      </w:r>
      <w:r>
        <w:rPr>
          <w:spacing w:val="-1"/>
        </w:rPr>
        <w:t xml:space="preserve"> </w:t>
      </w:r>
      <w:r>
        <w:t>which</w:t>
      </w:r>
      <w:r>
        <w:rPr>
          <w:spacing w:val="-3"/>
        </w:rPr>
        <w:t xml:space="preserve"> </w:t>
      </w:r>
      <w:r>
        <w:t>requires</w:t>
      </w:r>
      <w:r>
        <w:rPr>
          <w:spacing w:val="-4"/>
        </w:rPr>
        <w:t xml:space="preserve"> </w:t>
      </w:r>
      <w:r>
        <w:t>attention</w:t>
      </w:r>
      <w:r>
        <w:rPr>
          <w:spacing w:val="-5"/>
        </w:rPr>
        <w:t xml:space="preserve"> </w:t>
      </w:r>
      <w:r>
        <w:t>(entry</w:t>
      </w:r>
      <w:r>
        <w:rPr>
          <w:spacing w:val="-1"/>
        </w:rPr>
        <w:t xml:space="preserve"> </w:t>
      </w:r>
      <w:r>
        <w:t>into</w:t>
      </w:r>
      <w:r>
        <w:rPr>
          <w:spacing w:val="-1"/>
        </w:rPr>
        <w:t xml:space="preserve"> </w:t>
      </w:r>
      <w:r>
        <w:t>SWD</w:t>
      </w:r>
      <w:r>
        <w:rPr>
          <w:spacing w:val="-1"/>
        </w:rPr>
        <w:t xml:space="preserve"> </w:t>
      </w:r>
      <w:r>
        <w:t>and NCIC if applicable). This will show up in the To Do folder for the Record Holding Agency.</w:t>
      </w:r>
    </w:p>
    <w:p w14:paraId="163AF215" w14:textId="77777777" w:rsidR="00DB01EF" w:rsidRDefault="00DB01EF">
      <w:pPr>
        <w:pStyle w:val="BodyText"/>
        <w:spacing w:before="10"/>
        <w:rPr>
          <w:sz w:val="23"/>
        </w:rPr>
      </w:pPr>
    </w:p>
    <w:p w14:paraId="6E65C487" w14:textId="1C125E11" w:rsidR="00DB01EF" w:rsidRDefault="009C53AE">
      <w:pPr>
        <w:pStyle w:val="BodyText"/>
        <w:spacing w:line="259" w:lineRule="auto"/>
        <w:ind w:left="438" w:right="966"/>
        <w:jc w:val="both"/>
      </w:pPr>
      <w:r>
        <w:rPr>
          <w:b/>
        </w:rPr>
        <w:t>Active</w:t>
      </w:r>
      <w:r>
        <w:rPr>
          <w:b/>
          <w:spacing w:val="-4"/>
        </w:rPr>
        <w:t xml:space="preserve"> </w:t>
      </w:r>
      <w:r>
        <w:rPr>
          <w:b/>
        </w:rPr>
        <w:t>Pending</w:t>
      </w:r>
      <w:r>
        <w:rPr>
          <w:b/>
          <w:spacing w:val="-2"/>
        </w:rPr>
        <w:t xml:space="preserve"> </w:t>
      </w:r>
      <w:r>
        <w:rPr>
          <w:b/>
        </w:rPr>
        <w:t>Review</w:t>
      </w:r>
      <w:r>
        <w:rPr>
          <w:b/>
          <w:spacing w:val="-2"/>
        </w:rPr>
        <w:t xml:space="preserve"> </w:t>
      </w:r>
      <w:r>
        <w:t>– A</w:t>
      </w:r>
      <w:r>
        <w:rPr>
          <w:spacing w:val="-4"/>
        </w:rPr>
        <w:t xml:space="preserve"> </w:t>
      </w:r>
      <w:r>
        <w:t>warrant</w:t>
      </w:r>
      <w:r>
        <w:rPr>
          <w:spacing w:val="-3"/>
        </w:rPr>
        <w:t xml:space="preserve"> </w:t>
      </w:r>
      <w:r>
        <w:t>which</w:t>
      </w:r>
      <w:r>
        <w:rPr>
          <w:spacing w:val="-2"/>
        </w:rPr>
        <w:t xml:space="preserve"> </w:t>
      </w:r>
      <w:r>
        <w:t>has</w:t>
      </w:r>
      <w:r>
        <w:rPr>
          <w:spacing w:val="-1"/>
        </w:rPr>
        <w:t xml:space="preserve"> </w:t>
      </w:r>
      <w:r>
        <w:t>been</w:t>
      </w:r>
      <w:r>
        <w:rPr>
          <w:spacing w:val="-2"/>
        </w:rPr>
        <w:t xml:space="preserve"> </w:t>
      </w:r>
      <w:r>
        <w:t>entered</w:t>
      </w:r>
      <w:r>
        <w:rPr>
          <w:spacing w:val="-2"/>
        </w:rPr>
        <w:t xml:space="preserve"> </w:t>
      </w:r>
      <w:r>
        <w:t>into SWD/</w:t>
      </w:r>
      <w:r w:rsidR="007E5030">
        <w:t>NCIC but</w:t>
      </w:r>
      <w:r>
        <w:rPr>
          <w:spacing w:val="-3"/>
        </w:rPr>
        <w:t xml:space="preserve"> </w:t>
      </w:r>
      <w:r>
        <w:t>needs</w:t>
      </w:r>
      <w:r>
        <w:rPr>
          <w:spacing w:val="-1"/>
        </w:rPr>
        <w:t xml:space="preserve"> </w:t>
      </w:r>
      <w:r>
        <w:t>to be checked</w:t>
      </w:r>
      <w:r>
        <w:rPr>
          <w:spacing w:val="-2"/>
        </w:rPr>
        <w:t xml:space="preserve"> </w:t>
      </w:r>
      <w:r>
        <w:t>by a</w:t>
      </w:r>
      <w:r>
        <w:rPr>
          <w:spacing w:val="-3"/>
        </w:rPr>
        <w:t xml:space="preserve"> </w:t>
      </w:r>
      <w:r>
        <w:t>second</w:t>
      </w:r>
      <w:r>
        <w:rPr>
          <w:spacing w:val="-4"/>
        </w:rPr>
        <w:t xml:space="preserve"> </w:t>
      </w:r>
      <w:r>
        <w:t>person</w:t>
      </w:r>
      <w:r>
        <w:rPr>
          <w:spacing w:val="-4"/>
        </w:rPr>
        <w:t xml:space="preserve"> </w:t>
      </w:r>
      <w:r>
        <w:t>to</w:t>
      </w:r>
      <w:r>
        <w:rPr>
          <w:spacing w:val="-4"/>
        </w:rPr>
        <w:t xml:space="preserve"> </w:t>
      </w:r>
      <w:r>
        <w:t>make</w:t>
      </w:r>
      <w:r>
        <w:rPr>
          <w:spacing w:val="-2"/>
        </w:rPr>
        <w:t xml:space="preserve"> </w:t>
      </w:r>
      <w:r>
        <w:t>sure</w:t>
      </w:r>
      <w:r>
        <w:rPr>
          <w:spacing w:val="-2"/>
        </w:rPr>
        <w:t xml:space="preserve"> </w:t>
      </w:r>
      <w:r>
        <w:t>all</w:t>
      </w:r>
      <w:r>
        <w:rPr>
          <w:spacing w:val="-3"/>
        </w:rPr>
        <w:t xml:space="preserve"> </w:t>
      </w:r>
      <w:r>
        <w:t>policy</w:t>
      </w:r>
      <w:r>
        <w:rPr>
          <w:spacing w:val="-2"/>
        </w:rPr>
        <w:t xml:space="preserve"> </w:t>
      </w:r>
      <w:r>
        <w:t>and</w:t>
      </w:r>
      <w:r>
        <w:rPr>
          <w:spacing w:val="-4"/>
        </w:rPr>
        <w:t xml:space="preserve"> </w:t>
      </w:r>
      <w:r>
        <w:t>steps</w:t>
      </w:r>
      <w:r>
        <w:rPr>
          <w:spacing w:val="-4"/>
        </w:rPr>
        <w:t xml:space="preserve"> </w:t>
      </w:r>
      <w:r>
        <w:t>were</w:t>
      </w:r>
      <w:r>
        <w:rPr>
          <w:spacing w:val="-2"/>
        </w:rPr>
        <w:t xml:space="preserve"> </w:t>
      </w:r>
      <w:r>
        <w:t>appropriately</w:t>
      </w:r>
      <w:r>
        <w:rPr>
          <w:spacing w:val="-2"/>
        </w:rPr>
        <w:t xml:space="preserve"> </w:t>
      </w:r>
      <w:r>
        <w:t>followed.</w:t>
      </w:r>
      <w:r>
        <w:rPr>
          <w:spacing w:val="-3"/>
        </w:rPr>
        <w:t xml:space="preserve"> </w:t>
      </w:r>
      <w:r>
        <w:t>After</w:t>
      </w:r>
      <w:r>
        <w:rPr>
          <w:spacing w:val="-3"/>
        </w:rPr>
        <w:t xml:space="preserve"> </w:t>
      </w:r>
      <w:r>
        <w:t>the</w:t>
      </w:r>
      <w:r>
        <w:rPr>
          <w:spacing w:val="-2"/>
        </w:rPr>
        <w:t xml:space="preserve"> </w:t>
      </w:r>
      <w:r>
        <w:t>second</w:t>
      </w:r>
      <w:r>
        <w:rPr>
          <w:spacing w:val="-4"/>
        </w:rPr>
        <w:t xml:space="preserve"> </w:t>
      </w:r>
      <w:r>
        <w:t>check</w:t>
      </w:r>
      <w:r>
        <w:rPr>
          <w:spacing w:val="-2"/>
        </w:rPr>
        <w:t xml:space="preserve"> </w:t>
      </w:r>
      <w:r>
        <w:t>is performed, it is moved to Active</w:t>
      </w:r>
    </w:p>
    <w:p w14:paraId="51315206" w14:textId="77777777" w:rsidR="00DB01EF" w:rsidRDefault="00DB01EF">
      <w:pPr>
        <w:pStyle w:val="BodyText"/>
        <w:spacing w:before="8"/>
        <w:rPr>
          <w:sz w:val="23"/>
        </w:rPr>
      </w:pPr>
    </w:p>
    <w:p w14:paraId="6C248811" w14:textId="77777777" w:rsidR="00DB01EF" w:rsidRDefault="009C53AE">
      <w:pPr>
        <w:pStyle w:val="BodyText"/>
        <w:ind w:left="438"/>
        <w:jc w:val="both"/>
      </w:pPr>
      <w:r>
        <w:rPr>
          <w:b/>
        </w:rPr>
        <w:t>Active</w:t>
      </w:r>
      <w:r>
        <w:rPr>
          <w:b/>
          <w:spacing w:val="-6"/>
        </w:rPr>
        <w:t xml:space="preserve"> </w:t>
      </w:r>
      <w:r>
        <w:t>–</w:t>
      </w:r>
      <w:r>
        <w:rPr>
          <w:spacing w:val="-1"/>
        </w:rPr>
        <w:t xml:space="preserve"> </w:t>
      </w:r>
      <w:r>
        <w:t>An</w:t>
      </w:r>
      <w:r>
        <w:rPr>
          <w:spacing w:val="-4"/>
        </w:rPr>
        <w:t xml:space="preserve"> </w:t>
      </w:r>
      <w:r>
        <w:t>active</w:t>
      </w:r>
      <w:r>
        <w:rPr>
          <w:spacing w:val="-4"/>
        </w:rPr>
        <w:t xml:space="preserve"> </w:t>
      </w:r>
      <w:r>
        <w:t>warrant,</w:t>
      </w:r>
      <w:r>
        <w:rPr>
          <w:spacing w:val="-4"/>
        </w:rPr>
        <w:t xml:space="preserve"> </w:t>
      </w:r>
      <w:r>
        <w:t>ready</w:t>
      </w:r>
      <w:r>
        <w:rPr>
          <w:spacing w:val="-4"/>
        </w:rPr>
        <w:t xml:space="preserve"> </w:t>
      </w:r>
      <w:r>
        <w:t>to</w:t>
      </w:r>
      <w:r>
        <w:rPr>
          <w:spacing w:val="-3"/>
        </w:rPr>
        <w:t xml:space="preserve"> </w:t>
      </w:r>
      <w:r>
        <w:t>be</w:t>
      </w:r>
      <w:r>
        <w:rPr>
          <w:spacing w:val="-2"/>
        </w:rPr>
        <w:t xml:space="preserve"> </w:t>
      </w:r>
      <w:r>
        <w:t>served</w:t>
      </w:r>
      <w:r>
        <w:rPr>
          <w:spacing w:val="-3"/>
        </w:rPr>
        <w:t xml:space="preserve"> </w:t>
      </w:r>
      <w:r>
        <w:t>as</w:t>
      </w:r>
      <w:r>
        <w:rPr>
          <w:spacing w:val="-2"/>
        </w:rPr>
        <w:t xml:space="preserve"> necessary.</w:t>
      </w:r>
    </w:p>
    <w:p w14:paraId="5084F6DA" w14:textId="77777777" w:rsidR="00DB01EF" w:rsidRDefault="00DB01EF">
      <w:pPr>
        <w:pStyle w:val="BodyText"/>
        <w:spacing w:before="4"/>
        <w:rPr>
          <w:sz w:val="25"/>
        </w:rPr>
      </w:pPr>
    </w:p>
    <w:p w14:paraId="17FEDAA5" w14:textId="5D049E3A" w:rsidR="00DB01EF" w:rsidRDefault="009C53AE">
      <w:pPr>
        <w:pStyle w:val="BodyText"/>
        <w:spacing w:before="1" w:line="259" w:lineRule="auto"/>
        <w:ind w:left="438" w:right="1005"/>
      </w:pPr>
      <w:r>
        <w:rPr>
          <w:b/>
        </w:rPr>
        <w:t>Removed</w:t>
      </w:r>
      <w:r>
        <w:rPr>
          <w:b/>
          <w:spacing w:val="-3"/>
        </w:rPr>
        <w:t xml:space="preserve"> </w:t>
      </w:r>
      <w:r>
        <w:rPr>
          <w:b/>
        </w:rPr>
        <w:t>Pending</w:t>
      </w:r>
      <w:r>
        <w:rPr>
          <w:b/>
          <w:spacing w:val="-3"/>
        </w:rPr>
        <w:t xml:space="preserve"> </w:t>
      </w:r>
      <w:r>
        <w:rPr>
          <w:b/>
        </w:rPr>
        <w:t>Review</w:t>
      </w:r>
      <w:r>
        <w:rPr>
          <w:b/>
          <w:spacing w:val="-4"/>
        </w:rPr>
        <w:t xml:space="preserve"> </w:t>
      </w:r>
      <w:r>
        <w:t>–</w:t>
      </w:r>
      <w:r>
        <w:rPr>
          <w:spacing w:val="-1"/>
        </w:rPr>
        <w:t xml:space="preserve"> </w:t>
      </w:r>
      <w:r>
        <w:t>The</w:t>
      </w:r>
      <w:r>
        <w:rPr>
          <w:spacing w:val="-4"/>
        </w:rPr>
        <w:t xml:space="preserve"> </w:t>
      </w:r>
      <w:r>
        <w:t>warrant</w:t>
      </w:r>
      <w:r>
        <w:rPr>
          <w:spacing w:val="-4"/>
        </w:rPr>
        <w:t xml:space="preserve"> </w:t>
      </w:r>
      <w:r>
        <w:t>has</w:t>
      </w:r>
      <w:r>
        <w:rPr>
          <w:spacing w:val="-2"/>
        </w:rPr>
        <w:t xml:space="preserve"> </w:t>
      </w:r>
      <w:r>
        <w:t>been</w:t>
      </w:r>
      <w:r>
        <w:rPr>
          <w:spacing w:val="-3"/>
        </w:rPr>
        <w:t xml:space="preserve"> </w:t>
      </w:r>
      <w:r>
        <w:t>removed</w:t>
      </w:r>
      <w:r>
        <w:rPr>
          <w:spacing w:val="-5"/>
        </w:rPr>
        <w:t xml:space="preserve"> </w:t>
      </w:r>
      <w:r>
        <w:t>from</w:t>
      </w:r>
      <w:r>
        <w:rPr>
          <w:spacing w:val="-1"/>
        </w:rPr>
        <w:t xml:space="preserve"> </w:t>
      </w:r>
      <w:r>
        <w:t>SWD/</w:t>
      </w:r>
      <w:r w:rsidR="007E5030">
        <w:t>NCIC but</w:t>
      </w:r>
      <w:r>
        <w:rPr>
          <w:spacing w:val="-1"/>
        </w:rPr>
        <w:t xml:space="preserve"> </w:t>
      </w:r>
      <w:r>
        <w:t>needs</w:t>
      </w:r>
      <w:r>
        <w:rPr>
          <w:spacing w:val="-4"/>
        </w:rPr>
        <w:t xml:space="preserve"> </w:t>
      </w:r>
      <w:r>
        <w:t>to</w:t>
      </w:r>
      <w:r>
        <w:rPr>
          <w:spacing w:val="-3"/>
        </w:rPr>
        <w:t xml:space="preserve"> </w:t>
      </w:r>
      <w:r>
        <w:t>be</w:t>
      </w:r>
      <w:r>
        <w:rPr>
          <w:spacing w:val="-1"/>
        </w:rPr>
        <w:t xml:space="preserve"> </w:t>
      </w:r>
      <w:r>
        <w:t>checked by a second person to make sure that all policy and steps were appropriately followed.</w:t>
      </w:r>
      <w:r w:rsidR="009B108A">
        <w:t xml:space="preserve"> After the second check is performed, it is moved to the associated Pending Disposition choice.</w:t>
      </w:r>
    </w:p>
    <w:p w14:paraId="2716B06D" w14:textId="77777777" w:rsidR="00DB01EF" w:rsidRPr="006163B9" w:rsidRDefault="00DB01EF">
      <w:pPr>
        <w:pStyle w:val="BodyText"/>
        <w:spacing w:before="7"/>
        <w:rPr>
          <w:color w:val="FF0000"/>
          <w:sz w:val="23"/>
        </w:rPr>
      </w:pPr>
    </w:p>
    <w:p w14:paraId="2C7B2030" w14:textId="24472BE6" w:rsidR="00DB01EF" w:rsidRDefault="009C53AE">
      <w:pPr>
        <w:pStyle w:val="BodyText"/>
        <w:spacing w:line="259" w:lineRule="auto"/>
        <w:ind w:left="438" w:right="1005"/>
      </w:pPr>
      <w:r w:rsidRPr="007A0740">
        <w:rPr>
          <w:b/>
        </w:rPr>
        <w:t>Pending</w:t>
      </w:r>
      <w:r w:rsidRPr="007A0740">
        <w:rPr>
          <w:b/>
          <w:spacing w:val="-1"/>
        </w:rPr>
        <w:t xml:space="preserve"> </w:t>
      </w:r>
      <w:r w:rsidRPr="007A0740">
        <w:rPr>
          <w:b/>
        </w:rPr>
        <w:t>Disposition</w:t>
      </w:r>
      <w:r w:rsidR="007E5030" w:rsidRPr="007A0740">
        <w:rPr>
          <w:b/>
        </w:rPr>
        <w:t xml:space="preserve"> – Served, Pending Disposition – Unknown, Pending Dispos</w:t>
      </w:r>
      <w:r w:rsidR="009B108A" w:rsidRPr="007A0740">
        <w:rPr>
          <w:b/>
        </w:rPr>
        <w:t>ition – Withdrawn, Pending Disposition - Cited</w:t>
      </w:r>
      <w:r w:rsidRPr="007A0740">
        <w:rPr>
          <w:b/>
          <w:spacing w:val="-3"/>
        </w:rPr>
        <w:t xml:space="preserve"> </w:t>
      </w:r>
      <w:r>
        <w:t>–</w:t>
      </w:r>
      <w:r>
        <w:rPr>
          <w:spacing w:val="-4"/>
        </w:rPr>
        <w:t xml:space="preserve"> </w:t>
      </w:r>
      <w:r>
        <w:t>The</w:t>
      </w:r>
      <w:r>
        <w:rPr>
          <w:spacing w:val="-4"/>
        </w:rPr>
        <w:t xml:space="preserve"> </w:t>
      </w:r>
      <w:r>
        <w:t>Record</w:t>
      </w:r>
      <w:r>
        <w:rPr>
          <w:spacing w:val="-3"/>
        </w:rPr>
        <w:t xml:space="preserve"> </w:t>
      </w:r>
      <w:r>
        <w:t>Holding</w:t>
      </w:r>
      <w:r>
        <w:rPr>
          <w:spacing w:val="-3"/>
        </w:rPr>
        <w:t xml:space="preserve"> </w:t>
      </w:r>
      <w:r>
        <w:t>Agency</w:t>
      </w:r>
      <w:r>
        <w:rPr>
          <w:spacing w:val="-3"/>
        </w:rPr>
        <w:t xml:space="preserve"> </w:t>
      </w:r>
      <w:r>
        <w:t>moves</w:t>
      </w:r>
      <w:r>
        <w:rPr>
          <w:spacing w:val="-4"/>
        </w:rPr>
        <w:t xml:space="preserve"> </w:t>
      </w:r>
      <w:r>
        <w:t>the</w:t>
      </w:r>
      <w:r>
        <w:rPr>
          <w:spacing w:val="-4"/>
        </w:rPr>
        <w:t xml:space="preserve"> </w:t>
      </w:r>
      <w:r>
        <w:t>warrant</w:t>
      </w:r>
      <w:r>
        <w:rPr>
          <w:spacing w:val="-4"/>
        </w:rPr>
        <w:t xml:space="preserve"> </w:t>
      </w:r>
      <w:r>
        <w:t>to</w:t>
      </w:r>
      <w:r w:rsidR="009B108A">
        <w:t xml:space="preserve"> the</w:t>
      </w:r>
      <w:r>
        <w:rPr>
          <w:spacing w:val="-3"/>
        </w:rPr>
        <w:t xml:space="preserve"> </w:t>
      </w:r>
      <w:r>
        <w:t>Pending</w:t>
      </w:r>
      <w:r>
        <w:rPr>
          <w:spacing w:val="-3"/>
        </w:rPr>
        <w:t xml:space="preserve"> </w:t>
      </w:r>
      <w:r>
        <w:t>Disposition</w:t>
      </w:r>
      <w:r w:rsidR="009B108A">
        <w:t xml:space="preserve"> choice that reflects the reason for removal out of SWD/NCIC. This will n</w:t>
      </w:r>
      <w:r>
        <w:t xml:space="preserve">otify the </w:t>
      </w:r>
      <w:r w:rsidR="007E5030">
        <w:t>issuing agency</w:t>
      </w:r>
      <w:r>
        <w:t xml:space="preserve"> that the record is ready to be disposed.</w:t>
      </w:r>
    </w:p>
    <w:p w14:paraId="0A8E9C12" w14:textId="77777777" w:rsidR="00DB01EF" w:rsidRDefault="00DB01EF">
      <w:pPr>
        <w:pStyle w:val="BodyText"/>
        <w:spacing w:before="10"/>
        <w:rPr>
          <w:sz w:val="23"/>
        </w:rPr>
      </w:pPr>
    </w:p>
    <w:p w14:paraId="1C060EB8" w14:textId="77777777" w:rsidR="00DB01EF" w:rsidRDefault="009C53AE">
      <w:pPr>
        <w:pStyle w:val="BodyText"/>
        <w:spacing w:before="1" w:line="256" w:lineRule="auto"/>
        <w:ind w:left="438" w:right="990"/>
        <w:jc w:val="both"/>
      </w:pPr>
      <w:r>
        <w:rPr>
          <w:b/>
        </w:rPr>
        <w:t>Disposed</w:t>
      </w:r>
      <w:r>
        <w:rPr>
          <w:b/>
          <w:spacing w:val="-3"/>
        </w:rPr>
        <w:t xml:space="preserve"> </w:t>
      </w:r>
      <w:r>
        <w:t>–</w:t>
      </w:r>
      <w:r>
        <w:rPr>
          <w:spacing w:val="-4"/>
        </w:rPr>
        <w:t xml:space="preserve"> </w:t>
      </w:r>
      <w:r>
        <w:t>The</w:t>
      </w:r>
      <w:r>
        <w:rPr>
          <w:spacing w:val="-1"/>
        </w:rPr>
        <w:t xml:space="preserve"> </w:t>
      </w:r>
      <w:r>
        <w:t>Issuing</w:t>
      </w:r>
      <w:r>
        <w:rPr>
          <w:spacing w:val="-3"/>
        </w:rPr>
        <w:t xml:space="preserve"> </w:t>
      </w:r>
      <w:r>
        <w:t>Agency</w:t>
      </w:r>
      <w:r>
        <w:rPr>
          <w:spacing w:val="-1"/>
        </w:rPr>
        <w:t xml:space="preserve"> </w:t>
      </w:r>
      <w:r>
        <w:t>selects</w:t>
      </w:r>
      <w:r>
        <w:rPr>
          <w:spacing w:val="-4"/>
        </w:rPr>
        <w:t xml:space="preserve"> </w:t>
      </w:r>
      <w:r>
        <w:t>this</w:t>
      </w:r>
      <w:r>
        <w:rPr>
          <w:spacing w:val="-2"/>
        </w:rPr>
        <w:t xml:space="preserve"> </w:t>
      </w:r>
      <w:r>
        <w:t>status</w:t>
      </w:r>
      <w:r>
        <w:rPr>
          <w:spacing w:val="-4"/>
        </w:rPr>
        <w:t xml:space="preserve"> </w:t>
      </w:r>
      <w:r>
        <w:t>once</w:t>
      </w:r>
      <w:r>
        <w:rPr>
          <w:spacing w:val="-4"/>
        </w:rPr>
        <w:t xml:space="preserve"> </w:t>
      </w:r>
      <w:r>
        <w:t>the</w:t>
      </w:r>
      <w:r>
        <w:rPr>
          <w:spacing w:val="-4"/>
        </w:rPr>
        <w:t xml:space="preserve"> </w:t>
      </w:r>
      <w:r>
        <w:t>warrant</w:t>
      </w:r>
      <w:r>
        <w:rPr>
          <w:spacing w:val="-1"/>
        </w:rPr>
        <w:t xml:space="preserve"> </w:t>
      </w:r>
      <w:r>
        <w:t>has</w:t>
      </w:r>
      <w:r>
        <w:rPr>
          <w:spacing w:val="-4"/>
        </w:rPr>
        <w:t xml:space="preserve"> </w:t>
      </w:r>
      <w:r>
        <w:t>passed</w:t>
      </w:r>
      <w:r>
        <w:rPr>
          <w:spacing w:val="-5"/>
        </w:rPr>
        <w:t xml:space="preserve"> </w:t>
      </w:r>
      <w:r>
        <w:t>through</w:t>
      </w:r>
      <w:r>
        <w:rPr>
          <w:spacing w:val="-3"/>
        </w:rPr>
        <w:t xml:space="preserve"> </w:t>
      </w:r>
      <w:r>
        <w:t>their</w:t>
      </w:r>
      <w:r>
        <w:rPr>
          <w:spacing w:val="-2"/>
        </w:rPr>
        <w:t xml:space="preserve"> </w:t>
      </w:r>
      <w:r>
        <w:t>policies</w:t>
      </w:r>
      <w:r>
        <w:rPr>
          <w:spacing w:val="-4"/>
        </w:rPr>
        <w:t xml:space="preserve"> </w:t>
      </w:r>
      <w:r>
        <w:t>and procedures for it to be disposed.</w:t>
      </w:r>
    </w:p>
    <w:p w14:paraId="2F6F7AD1" w14:textId="77777777" w:rsidR="00DB01EF" w:rsidRDefault="00DB01EF">
      <w:pPr>
        <w:pStyle w:val="BodyText"/>
        <w:rPr>
          <w:sz w:val="24"/>
        </w:rPr>
      </w:pPr>
    </w:p>
    <w:p w14:paraId="62C772D3" w14:textId="1E9593D4" w:rsidR="00DB01EF" w:rsidRDefault="009C53AE">
      <w:pPr>
        <w:pStyle w:val="BodyText"/>
        <w:spacing w:line="259" w:lineRule="auto"/>
        <w:ind w:left="437" w:right="1005"/>
      </w:pPr>
      <w:r w:rsidRPr="007A0740">
        <w:rPr>
          <w:b/>
        </w:rPr>
        <w:t>Withdrawn</w:t>
      </w:r>
      <w:r w:rsidR="009B108A" w:rsidRPr="007A0740">
        <w:rPr>
          <w:b/>
        </w:rPr>
        <w:t xml:space="preserve"> – Arrested, Withdrawn – Dismissed, Withdrawn – Vol Appearance</w:t>
      </w:r>
      <w:r>
        <w:rPr>
          <w:b/>
          <w:spacing w:val="-5"/>
        </w:rPr>
        <w:t xml:space="preserve"> </w:t>
      </w:r>
      <w:r>
        <w:t>–</w:t>
      </w:r>
      <w:r>
        <w:rPr>
          <w:spacing w:val="-1"/>
        </w:rPr>
        <w:t xml:space="preserve"> </w:t>
      </w:r>
      <w:r>
        <w:t>The</w:t>
      </w:r>
      <w:r>
        <w:rPr>
          <w:spacing w:val="-4"/>
        </w:rPr>
        <w:t xml:space="preserve"> </w:t>
      </w:r>
      <w:r>
        <w:t>Issuing</w:t>
      </w:r>
      <w:r>
        <w:rPr>
          <w:spacing w:val="-3"/>
        </w:rPr>
        <w:t xml:space="preserve"> </w:t>
      </w:r>
      <w:r>
        <w:t>Agency</w:t>
      </w:r>
      <w:r>
        <w:rPr>
          <w:spacing w:val="-1"/>
        </w:rPr>
        <w:t xml:space="preserve"> </w:t>
      </w:r>
      <w:r>
        <w:t>has</w:t>
      </w:r>
      <w:r>
        <w:rPr>
          <w:spacing w:val="-2"/>
        </w:rPr>
        <w:t xml:space="preserve"> </w:t>
      </w:r>
      <w:r>
        <w:t>decided</w:t>
      </w:r>
      <w:r>
        <w:rPr>
          <w:spacing w:val="-3"/>
        </w:rPr>
        <w:t xml:space="preserve"> </w:t>
      </w:r>
      <w:r>
        <w:t>to</w:t>
      </w:r>
      <w:r>
        <w:rPr>
          <w:spacing w:val="-3"/>
        </w:rPr>
        <w:t xml:space="preserve"> </w:t>
      </w:r>
      <w:r>
        <w:t>Withdraw</w:t>
      </w:r>
      <w:r>
        <w:rPr>
          <w:spacing w:val="-1"/>
        </w:rPr>
        <w:t xml:space="preserve"> </w:t>
      </w:r>
      <w:r>
        <w:t>the</w:t>
      </w:r>
      <w:r>
        <w:rPr>
          <w:spacing w:val="-4"/>
        </w:rPr>
        <w:t xml:space="preserve"> </w:t>
      </w:r>
      <w:r>
        <w:t>warrant,</w:t>
      </w:r>
      <w:r>
        <w:rPr>
          <w:spacing w:val="-4"/>
        </w:rPr>
        <w:t xml:space="preserve"> </w:t>
      </w:r>
      <w:r>
        <w:t>because</w:t>
      </w:r>
      <w:r>
        <w:rPr>
          <w:spacing w:val="-4"/>
        </w:rPr>
        <w:t xml:space="preserve"> </w:t>
      </w:r>
      <w:r>
        <w:t>of</w:t>
      </w:r>
      <w:r>
        <w:rPr>
          <w:spacing w:val="-2"/>
        </w:rPr>
        <w:t xml:space="preserve"> </w:t>
      </w:r>
      <w:r>
        <w:t>error</w:t>
      </w:r>
      <w:r>
        <w:rPr>
          <w:spacing w:val="-4"/>
        </w:rPr>
        <w:t xml:space="preserve"> </w:t>
      </w:r>
      <w:r>
        <w:t>or</w:t>
      </w:r>
      <w:r>
        <w:rPr>
          <w:spacing w:val="-2"/>
        </w:rPr>
        <w:t xml:space="preserve"> </w:t>
      </w:r>
      <w:r>
        <w:t>because</w:t>
      </w:r>
      <w:r>
        <w:rPr>
          <w:spacing w:val="-4"/>
        </w:rPr>
        <w:t xml:space="preserve"> </w:t>
      </w:r>
      <w:r>
        <w:t>the subject has reported to the court.</w:t>
      </w:r>
      <w:r>
        <w:rPr>
          <w:spacing w:val="40"/>
        </w:rPr>
        <w:t xml:space="preserve"> </w:t>
      </w:r>
      <w:r>
        <w:t>This status will notify the responsible Record Holding Agency to remove the subject’s entries from SWD/NCIC. Once the warrant has been removed, the Record Holding Agency changes the status to Removed Pending Review.</w:t>
      </w:r>
    </w:p>
    <w:p w14:paraId="188CECC2" w14:textId="77777777" w:rsidR="00DB01EF" w:rsidRDefault="00DB01EF">
      <w:pPr>
        <w:spacing w:line="259" w:lineRule="auto"/>
        <w:sectPr w:rsidR="00DB01EF">
          <w:pgSz w:w="12240" w:h="15840"/>
          <w:pgMar w:top="1420" w:right="480" w:bottom="1200" w:left="1000" w:header="0" w:footer="1014" w:gutter="0"/>
          <w:cols w:space="720"/>
        </w:sectPr>
      </w:pPr>
    </w:p>
    <w:p w14:paraId="71639BBA" w14:textId="77777777" w:rsidR="00DB01EF" w:rsidRDefault="009C53AE">
      <w:pPr>
        <w:spacing w:before="39"/>
        <w:ind w:left="1980" w:right="2498"/>
        <w:jc w:val="center"/>
        <w:rPr>
          <w:b/>
        </w:rPr>
      </w:pPr>
      <w:r>
        <w:rPr>
          <w:b/>
        </w:rPr>
        <w:lastRenderedPageBreak/>
        <w:t>Workflow</w:t>
      </w:r>
      <w:r>
        <w:rPr>
          <w:b/>
          <w:spacing w:val="-5"/>
        </w:rPr>
        <w:t xml:space="preserve"> </w:t>
      </w:r>
      <w:r>
        <w:rPr>
          <w:b/>
        </w:rPr>
        <w:t>and</w:t>
      </w:r>
      <w:r>
        <w:rPr>
          <w:b/>
          <w:spacing w:val="-8"/>
        </w:rPr>
        <w:t xml:space="preserve"> </w:t>
      </w:r>
      <w:r>
        <w:rPr>
          <w:b/>
        </w:rPr>
        <w:t>Status</w:t>
      </w:r>
      <w:r>
        <w:rPr>
          <w:b/>
          <w:spacing w:val="-4"/>
        </w:rPr>
        <w:t xml:space="preserve"> </w:t>
      </w:r>
      <w:r>
        <w:rPr>
          <w:b/>
        </w:rPr>
        <w:t>Progression</w:t>
      </w:r>
      <w:r>
        <w:rPr>
          <w:b/>
          <w:spacing w:val="-6"/>
        </w:rPr>
        <w:t xml:space="preserve"> </w:t>
      </w:r>
      <w:r>
        <w:rPr>
          <w:b/>
          <w:spacing w:val="-5"/>
        </w:rPr>
        <w:t>of</w:t>
      </w:r>
    </w:p>
    <w:p w14:paraId="155A12D4" w14:textId="77777777" w:rsidR="00DB01EF" w:rsidRDefault="009C53AE">
      <w:pPr>
        <w:spacing w:before="22"/>
        <w:ind w:left="1980" w:right="2498"/>
        <w:jc w:val="center"/>
        <w:rPr>
          <w:b/>
        </w:rPr>
      </w:pPr>
      <w:r>
        <w:rPr>
          <w:b/>
        </w:rPr>
        <w:t>Anytime</w:t>
      </w:r>
      <w:r>
        <w:rPr>
          <w:b/>
          <w:spacing w:val="-10"/>
        </w:rPr>
        <w:t xml:space="preserve"> </w:t>
      </w:r>
      <w:r>
        <w:rPr>
          <w:b/>
        </w:rPr>
        <w:t>Arrest</w:t>
      </w:r>
      <w:r>
        <w:rPr>
          <w:b/>
          <w:spacing w:val="-8"/>
        </w:rPr>
        <w:t xml:space="preserve"> </w:t>
      </w:r>
      <w:r>
        <w:rPr>
          <w:b/>
        </w:rPr>
        <w:t>Warrants/DOC</w:t>
      </w:r>
      <w:r>
        <w:rPr>
          <w:b/>
          <w:spacing w:val="-6"/>
        </w:rPr>
        <w:t xml:space="preserve"> </w:t>
      </w:r>
      <w:r>
        <w:rPr>
          <w:b/>
        </w:rPr>
        <w:t>ROMs/DOC</w:t>
      </w:r>
      <w:r>
        <w:rPr>
          <w:b/>
          <w:spacing w:val="-8"/>
        </w:rPr>
        <w:t xml:space="preserve"> </w:t>
      </w:r>
      <w:r>
        <w:rPr>
          <w:b/>
        </w:rPr>
        <w:t>Commissioner’s</w:t>
      </w:r>
      <w:r>
        <w:rPr>
          <w:b/>
          <w:spacing w:val="-6"/>
        </w:rPr>
        <w:t xml:space="preserve"> </w:t>
      </w:r>
      <w:r>
        <w:rPr>
          <w:b/>
          <w:spacing w:val="-2"/>
        </w:rPr>
        <w:t>Warrants</w:t>
      </w:r>
    </w:p>
    <w:p w14:paraId="3B9103FE" w14:textId="77777777" w:rsidR="00DB01EF" w:rsidRDefault="009C53AE">
      <w:pPr>
        <w:pStyle w:val="BodyText"/>
        <w:spacing w:before="180" w:line="259" w:lineRule="auto"/>
        <w:ind w:left="440" w:right="1005"/>
      </w:pPr>
      <w:r>
        <w:t>A description of the available statuses and the expected workflow associated with where that warrant entry currently resides in VOWS is detailed in the table below.</w:t>
      </w:r>
    </w:p>
    <w:p w14:paraId="4552EADC" w14:textId="77777777" w:rsidR="00DB01EF" w:rsidRDefault="00DB01EF">
      <w:pPr>
        <w:pStyle w:val="BodyText"/>
        <w:spacing w:before="8" w:after="1"/>
        <w:rPr>
          <w:sz w:val="12"/>
        </w:rPr>
      </w:pPr>
    </w:p>
    <w:tbl>
      <w:tblPr>
        <w:tblW w:w="0" w:type="auto"/>
        <w:tblInd w:w="4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2551"/>
        <w:gridCol w:w="2167"/>
        <w:gridCol w:w="2117"/>
        <w:gridCol w:w="3370"/>
      </w:tblGrid>
      <w:tr w:rsidR="00DB01EF" w14:paraId="2017C0B8" w14:textId="77777777">
        <w:trPr>
          <w:trHeight w:val="556"/>
        </w:trPr>
        <w:tc>
          <w:tcPr>
            <w:tcW w:w="2551" w:type="dxa"/>
            <w:tcBorders>
              <w:top w:val="nil"/>
              <w:left w:val="nil"/>
              <w:bottom w:val="nil"/>
              <w:right w:val="nil"/>
            </w:tcBorders>
            <w:shd w:val="clear" w:color="auto" w:fill="5B9BD4"/>
          </w:tcPr>
          <w:p w14:paraId="1908CD9F" w14:textId="77777777" w:rsidR="00DB01EF" w:rsidRDefault="009C53AE">
            <w:pPr>
              <w:pStyle w:val="TableParagraph"/>
              <w:spacing w:before="9"/>
              <w:ind w:left="989" w:right="977"/>
              <w:jc w:val="center"/>
            </w:pPr>
            <w:r>
              <w:rPr>
                <w:color w:val="FFFFFF"/>
                <w:spacing w:val="-2"/>
              </w:rPr>
              <w:t>Status</w:t>
            </w:r>
          </w:p>
        </w:tc>
        <w:tc>
          <w:tcPr>
            <w:tcW w:w="2167" w:type="dxa"/>
            <w:tcBorders>
              <w:top w:val="nil"/>
              <w:left w:val="nil"/>
              <w:bottom w:val="nil"/>
              <w:right w:val="nil"/>
            </w:tcBorders>
            <w:shd w:val="clear" w:color="auto" w:fill="5B9BD4"/>
          </w:tcPr>
          <w:p w14:paraId="01C4FC1F" w14:textId="77777777" w:rsidR="00DB01EF" w:rsidRDefault="009C53AE">
            <w:pPr>
              <w:pStyle w:val="TableParagraph"/>
              <w:spacing w:line="270" w:lineRule="atLeast"/>
              <w:ind w:left="763" w:right="752" w:firstLine="1"/>
              <w:jc w:val="center"/>
            </w:pPr>
            <w:r>
              <w:rPr>
                <w:color w:val="FFFFFF"/>
                <w:spacing w:val="-2"/>
              </w:rPr>
              <w:t>Issuing Agency</w:t>
            </w:r>
          </w:p>
        </w:tc>
        <w:tc>
          <w:tcPr>
            <w:tcW w:w="2117" w:type="dxa"/>
            <w:tcBorders>
              <w:top w:val="nil"/>
              <w:left w:val="nil"/>
              <w:bottom w:val="nil"/>
              <w:right w:val="nil"/>
            </w:tcBorders>
            <w:shd w:val="clear" w:color="auto" w:fill="5B9BD4"/>
          </w:tcPr>
          <w:p w14:paraId="7D08DCF1" w14:textId="77777777" w:rsidR="00DB01EF" w:rsidRDefault="009C53AE">
            <w:pPr>
              <w:pStyle w:val="TableParagraph"/>
              <w:spacing w:line="270" w:lineRule="atLeast"/>
              <w:ind w:left="739" w:right="56" w:hanging="77"/>
            </w:pPr>
            <w:r>
              <w:rPr>
                <w:color w:val="FFFFFF"/>
                <w:spacing w:val="-2"/>
              </w:rPr>
              <w:t>Servicing Agency</w:t>
            </w:r>
          </w:p>
        </w:tc>
        <w:tc>
          <w:tcPr>
            <w:tcW w:w="3370" w:type="dxa"/>
            <w:tcBorders>
              <w:top w:val="nil"/>
              <w:left w:val="nil"/>
              <w:bottom w:val="nil"/>
              <w:right w:val="nil"/>
            </w:tcBorders>
            <w:shd w:val="clear" w:color="auto" w:fill="5B9BD4"/>
          </w:tcPr>
          <w:p w14:paraId="581105C8" w14:textId="77777777" w:rsidR="00DB01EF" w:rsidRDefault="009C53AE">
            <w:pPr>
              <w:pStyle w:val="TableParagraph"/>
              <w:spacing w:line="270" w:lineRule="atLeast"/>
              <w:ind w:left="1373" w:right="1362"/>
              <w:jc w:val="center"/>
            </w:pPr>
            <w:r>
              <w:rPr>
                <w:color w:val="FFFFFF"/>
                <w:spacing w:val="-2"/>
              </w:rPr>
              <w:t>Record Holder</w:t>
            </w:r>
          </w:p>
        </w:tc>
      </w:tr>
      <w:tr w:rsidR="00DB01EF" w14:paraId="011798EA" w14:textId="77777777">
        <w:trPr>
          <w:trHeight w:val="1343"/>
        </w:trPr>
        <w:tc>
          <w:tcPr>
            <w:tcW w:w="2551" w:type="dxa"/>
            <w:tcBorders>
              <w:top w:val="nil"/>
            </w:tcBorders>
            <w:shd w:val="clear" w:color="auto" w:fill="DEEAF6"/>
          </w:tcPr>
          <w:p w14:paraId="4A491E5F" w14:textId="77777777" w:rsidR="00DB01EF" w:rsidRDefault="009C53AE">
            <w:pPr>
              <w:pStyle w:val="TableParagraph"/>
              <w:spacing w:line="268" w:lineRule="exact"/>
              <w:rPr>
                <w:b/>
              </w:rPr>
            </w:pPr>
            <w:r>
              <w:rPr>
                <w:b/>
                <w:spacing w:val="-2"/>
              </w:rPr>
              <w:t>Imported:</w:t>
            </w:r>
          </w:p>
          <w:p w14:paraId="721EFFF2" w14:textId="77777777" w:rsidR="00DB01EF" w:rsidRDefault="009C53AE">
            <w:pPr>
              <w:pStyle w:val="TableParagraph"/>
              <w:ind w:right="133"/>
            </w:pPr>
            <w:r>
              <w:t>Denotes an entry introduced</w:t>
            </w:r>
            <w:r>
              <w:rPr>
                <w:spacing w:val="-12"/>
              </w:rPr>
              <w:t xml:space="preserve"> </w:t>
            </w:r>
            <w:r>
              <w:t>to</w:t>
            </w:r>
            <w:r>
              <w:rPr>
                <w:spacing w:val="-12"/>
              </w:rPr>
              <w:t xml:space="preserve"> </w:t>
            </w:r>
            <w:r>
              <w:t>the</w:t>
            </w:r>
            <w:r>
              <w:rPr>
                <w:spacing w:val="-11"/>
              </w:rPr>
              <w:t xml:space="preserve"> </w:t>
            </w:r>
            <w:r>
              <w:t>system by IT staff.</w:t>
            </w:r>
          </w:p>
        </w:tc>
        <w:tc>
          <w:tcPr>
            <w:tcW w:w="2167" w:type="dxa"/>
            <w:tcBorders>
              <w:top w:val="nil"/>
            </w:tcBorders>
            <w:shd w:val="clear" w:color="auto" w:fill="DEEAF6"/>
          </w:tcPr>
          <w:p w14:paraId="2A4DD429" w14:textId="77777777" w:rsidR="00DB01EF" w:rsidRDefault="009C53AE">
            <w:pPr>
              <w:pStyle w:val="TableParagraph"/>
              <w:ind w:left="108"/>
              <w:rPr>
                <w:b/>
              </w:rPr>
            </w:pPr>
            <w:r>
              <w:t>A To-Do item which needs</w:t>
            </w:r>
            <w:r>
              <w:rPr>
                <w:spacing w:val="-1"/>
              </w:rPr>
              <w:t xml:space="preserve"> </w:t>
            </w:r>
            <w:r>
              <w:t>to be</w:t>
            </w:r>
            <w:r>
              <w:rPr>
                <w:spacing w:val="-3"/>
              </w:rPr>
              <w:t xml:space="preserve"> </w:t>
            </w:r>
            <w:r>
              <w:t xml:space="preserve">verified. Once verified set to </w:t>
            </w:r>
            <w:r>
              <w:rPr>
                <w:b/>
              </w:rPr>
              <w:t>Imported</w:t>
            </w:r>
            <w:r>
              <w:rPr>
                <w:b/>
                <w:spacing w:val="-13"/>
              </w:rPr>
              <w:t xml:space="preserve"> </w:t>
            </w:r>
            <w:r>
              <w:rPr>
                <w:b/>
              </w:rPr>
              <w:t>–</w:t>
            </w:r>
            <w:r>
              <w:rPr>
                <w:b/>
                <w:spacing w:val="-12"/>
              </w:rPr>
              <w:t xml:space="preserve"> </w:t>
            </w:r>
            <w:r>
              <w:rPr>
                <w:b/>
              </w:rPr>
              <w:t>Requires</w:t>
            </w:r>
          </w:p>
          <w:p w14:paraId="06D0FC72" w14:textId="77777777" w:rsidR="00DB01EF" w:rsidRDefault="009C53AE">
            <w:pPr>
              <w:pStyle w:val="TableParagraph"/>
              <w:spacing w:line="249" w:lineRule="exact"/>
              <w:ind w:left="108"/>
              <w:rPr>
                <w:b/>
              </w:rPr>
            </w:pPr>
            <w:r>
              <w:rPr>
                <w:b/>
                <w:spacing w:val="-2"/>
              </w:rPr>
              <w:t>Review</w:t>
            </w:r>
          </w:p>
        </w:tc>
        <w:tc>
          <w:tcPr>
            <w:tcW w:w="2117" w:type="dxa"/>
            <w:tcBorders>
              <w:top w:val="nil"/>
            </w:tcBorders>
            <w:shd w:val="clear" w:color="auto" w:fill="DEEAF6"/>
          </w:tcPr>
          <w:p w14:paraId="1A7142D6" w14:textId="77777777" w:rsidR="00DB01EF" w:rsidRDefault="00DB01EF">
            <w:pPr>
              <w:pStyle w:val="TableParagraph"/>
              <w:spacing w:before="11"/>
              <w:ind w:left="0"/>
              <w:rPr>
                <w:sz w:val="21"/>
              </w:rPr>
            </w:pPr>
          </w:p>
          <w:p w14:paraId="061DBFAC" w14:textId="77777777" w:rsidR="00DB01EF" w:rsidRDefault="009C53AE">
            <w:pPr>
              <w:pStyle w:val="TableParagraph"/>
              <w:ind w:left="881"/>
            </w:pPr>
            <w:r>
              <w:rPr>
                <w:spacing w:val="-5"/>
              </w:rPr>
              <w:t>N/A</w:t>
            </w:r>
          </w:p>
        </w:tc>
        <w:tc>
          <w:tcPr>
            <w:tcW w:w="3370" w:type="dxa"/>
            <w:tcBorders>
              <w:top w:val="nil"/>
            </w:tcBorders>
            <w:shd w:val="clear" w:color="auto" w:fill="DEEAF6"/>
          </w:tcPr>
          <w:p w14:paraId="3E4ED83D" w14:textId="77777777" w:rsidR="00DB01EF" w:rsidRDefault="00DB01EF">
            <w:pPr>
              <w:pStyle w:val="TableParagraph"/>
              <w:spacing w:before="11"/>
              <w:ind w:left="0"/>
              <w:rPr>
                <w:sz w:val="21"/>
              </w:rPr>
            </w:pPr>
          </w:p>
          <w:p w14:paraId="71CA832F" w14:textId="77777777" w:rsidR="00DB01EF" w:rsidRDefault="009C53AE">
            <w:pPr>
              <w:pStyle w:val="TableParagraph"/>
              <w:ind w:left="1360" w:right="1350"/>
              <w:jc w:val="center"/>
            </w:pPr>
            <w:r>
              <w:rPr>
                <w:spacing w:val="-5"/>
              </w:rPr>
              <w:t>N/A</w:t>
            </w:r>
          </w:p>
        </w:tc>
      </w:tr>
      <w:tr w:rsidR="00DB01EF" w14:paraId="3D0523BC" w14:textId="77777777">
        <w:trPr>
          <w:trHeight w:val="1343"/>
        </w:trPr>
        <w:tc>
          <w:tcPr>
            <w:tcW w:w="2551" w:type="dxa"/>
          </w:tcPr>
          <w:p w14:paraId="0151FFC9" w14:textId="77777777" w:rsidR="00DB01EF" w:rsidRDefault="009C53AE">
            <w:pPr>
              <w:pStyle w:val="TableParagraph"/>
              <w:rPr>
                <w:b/>
              </w:rPr>
            </w:pPr>
            <w:r>
              <w:rPr>
                <w:b/>
              </w:rPr>
              <w:t>Imported</w:t>
            </w:r>
            <w:r>
              <w:rPr>
                <w:b/>
                <w:spacing w:val="-13"/>
              </w:rPr>
              <w:t xml:space="preserve"> </w:t>
            </w:r>
            <w:r>
              <w:rPr>
                <w:b/>
              </w:rPr>
              <w:t>–</w:t>
            </w:r>
            <w:r>
              <w:rPr>
                <w:b/>
                <w:spacing w:val="-12"/>
              </w:rPr>
              <w:t xml:space="preserve"> </w:t>
            </w:r>
            <w:r>
              <w:rPr>
                <w:b/>
              </w:rPr>
              <w:t xml:space="preserve">Requires </w:t>
            </w:r>
            <w:r>
              <w:rPr>
                <w:b/>
                <w:spacing w:val="-2"/>
              </w:rPr>
              <w:t>Review:</w:t>
            </w:r>
          </w:p>
          <w:p w14:paraId="41CE6D08" w14:textId="77777777" w:rsidR="00DB01EF" w:rsidRDefault="009C53AE">
            <w:pPr>
              <w:pStyle w:val="TableParagraph"/>
              <w:spacing w:line="270" w:lineRule="atLeast"/>
              <w:ind w:right="133"/>
            </w:pPr>
            <w:r>
              <w:t>An</w:t>
            </w:r>
            <w:r>
              <w:rPr>
                <w:spacing w:val="-10"/>
              </w:rPr>
              <w:t xml:space="preserve"> </w:t>
            </w:r>
            <w:r>
              <w:t>entry</w:t>
            </w:r>
            <w:r>
              <w:rPr>
                <w:spacing w:val="-10"/>
              </w:rPr>
              <w:t xml:space="preserve"> </w:t>
            </w:r>
            <w:r>
              <w:t>which</w:t>
            </w:r>
            <w:r>
              <w:rPr>
                <w:spacing w:val="-10"/>
              </w:rPr>
              <w:t xml:space="preserve"> </w:t>
            </w:r>
            <w:r>
              <w:t>needs</w:t>
            </w:r>
            <w:r>
              <w:rPr>
                <w:spacing w:val="-9"/>
              </w:rPr>
              <w:t xml:space="preserve"> </w:t>
            </w:r>
            <w:r>
              <w:t>to be verified for accuracy and NCIC/SWD entry.</w:t>
            </w:r>
          </w:p>
        </w:tc>
        <w:tc>
          <w:tcPr>
            <w:tcW w:w="2167" w:type="dxa"/>
          </w:tcPr>
          <w:p w14:paraId="273994EC" w14:textId="77777777" w:rsidR="00DB01EF" w:rsidRDefault="00DB01EF">
            <w:pPr>
              <w:pStyle w:val="TableParagraph"/>
              <w:spacing w:before="11"/>
              <w:ind w:left="0"/>
              <w:rPr>
                <w:sz w:val="21"/>
              </w:rPr>
            </w:pPr>
          </w:p>
          <w:p w14:paraId="6712F820" w14:textId="77777777" w:rsidR="00DB01EF" w:rsidRDefault="009C53AE">
            <w:pPr>
              <w:pStyle w:val="TableParagraph"/>
              <w:ind w:left="892" w:right="884"/>
              <w:jc w:val="center"/>
            </w:pPr>
            <w:r>
              <w:rPr>
                <w:spacing w:val="-5"/>
              </w:rPr>
              <w:t>N/A</w:t>
            </w:r>
          </w:p>
        </w:tc>
        <w:tc>
          <w:tcPr>
            <w:tcW w:w="2117" w:type="dxa"/>
          </w:tcPr>
          <w:p w14:paraId="5DC5CE06" w14:textId="77777777" w:rsidR="00DB01EF" w:rsidRDefault="00DB01EF">
            <w:pPr>
              <w:pStyle w:val="TableParagraph"/>
              <w:spacing w:before="11"/>
              <w:ind w:left="0"/>
              <w:rPr>
                <w:sz w:val="21"/>
              </w:rPr>
            </w:pPr>
          </w:p>
          <w:p w14:paraId="087D9353" w14:textId="77777777" w:rsidR="00DB01EF" w:rsidRDefault="009C53AE">
            <w:pPr>
              <w:pStyle w:val="TableParagraph"/>
              <w:ind w:left="881"/>
            </w:pPr>
            <w:r>
              <w:rPr>
                <w:spacing w:val="-5"/>
              </w:rPr>
              <w:t>N/A</w:t>
            </w:r>
          </w:p>
        </w:tc>
        <w:tc>
          <w:tcPr>
            <w:tcW w:w="3370" w:type="dxa"/>
          </w:tcPr>
          <w:p w14:paraId="54899425" w14:textId="77777777" w:rsidR="00DB01EF" w:rsidRDefault="009C53AE">
            <w:pPr>
              <w:pStyle w:val="TableParagraph"/>
              <w:ind w:left="108" w:right="335"/>
              <w:rPr>
                <w:b/>
              </w:rPr>
            </w:pPr>
            <w:r>
              <w:t>A</w:t>
            </w:r>
            <w:r>
              <w:rPr>
                <w:spacing w:val="-6"/>
              </w:rPr>
              <w:t xml:space="preserve"> </w:t>
            </w:r>
            <w:r>
              <w:t>To-Do</w:t>
            </w:r>
            <w:r>
              <w:rPr>
                <w:spacing w:val="-7"/>
              </w:rPr>
              <w:t xml:space="preserve"> </w:t>
            </w:r>
            <w:r>
              <w:t>item</w:t>
            </w:r>
            <w:r>
              <w:rPr>
                <w:spacing w:val="-7"/>
              </w:rPr>
              <w:t xml:space="preserve"> </w:t>
            </w:r>
            <w:r>
              <w:t>which</w:t>
            </w:r>
            <w:r>
              <w:rPr>
                <w:spacing w:val="-7"/>
              </w:rPr>
              <w:t xml:space="preserve"> </w:t>
            </w:r>
            <w:r>
              <w:t>needs</w:t>
            </w:r>
            <w:r>
              <w:rPr>
                <w:spacing w:val="-8"/>
              </w:rPr>
              <w:t xml:space="preserve"> </w:t>
            </w:r>
            <w:r>
              <w:t>to</w:t>
            </w:r>
            <w:r>
              <w:rPr>
                <w:spacing w:val="-5"/>
              </w:rPr>
              <w:t xml:space="preserve"> </w:t>
            </w:r>
            <w:r>
              <w:t>be verified.</w:t>
            </w:r>
            <w:r>
              <w:rPr>
                <w:spacing w:val="40"/>
              </w:rPr>
              <w:t xml:space="preserve"> </w:t>
            </w:r>
            <w:r>
              <w:t xml:space="preserve">Once verified set to </w:t>
            </w:r>
            <w:r>
              <w:rPr>
                <w:b/>
              </w:rPr>
              <w:t>Active Pending Review</w:t>
            </w:r>
          </w:p>
        </w:tc>
      </w:tr>
      <w:tr w:rsidR="00DB01EF" w14:paraId="6EBD0A19" w14:textId="77777777">
        <w:trPr>
          <w:trHeight w:val="2412"/>
        </w:trPr>
        <w:tc>
          <w:tcPr>
            <w:tcW w:w="2551" w:type="dxa"/>
            <w:shd w:val="clear" w:color="auto" w:fill="DEEAF6"/>
          </w:tcPr>
          <w:p w14:paraId="0938CA67" w14:textId="77777777" w:rsidR="00DB01EF" w:rsidRDefault="009C53AE">
            <w:pPr>
              <w:pStyle w:val="TableParagraph"/>
              <w:spacing w:line="264" w:lineRule="exact"/>
              <w:rPr>
                <w:b/>
              </w:rPr>
            </w:pPr>
            <w:r>
              <w:rPr>
                <w:b/>
                <w:spacing w:val="-4"/>
              </w:rPr>
              <w:t>New:</w:t>
            </w:r>
          </w:p>
          <w:p w14:paraId="62B9827F" w14:textId="77777777" w:rsidR="00DB01EF" w:rsidRDefault="009C53AE">
            <w:pPr>
              <w:pStyle w:val="TableParagraph"/>
              <w:spacing w:before="2" w:line="237" w:lineRule="auto"/>
            </w:pPr>
            <w:r>
              <w:t>An</w:t>
            </w:r>
            <w:r>
              <w:rPr>
                <w:spacing w:val="-12"/>
              </w:rPr>
              <w:t xml:space="preserve"> </w:t>
            </w:r>
            <w:r>
              <w:t>entry</w:t>
            </w:r>
            <w:r>
              <w:rPr>
                <w:spacing w:val="-11"/>
              </w:rPr>
              <w:t xml:space="preserve"> </w:t>
            </w:r>
            <w:r>
              <w:t>recently</w:t>
            </w:r>
            <w:r>
              <w:rPr>
                <w:spacing w:val="-12"/>
              </w:rPr>
              <w:t xml:space="preserve"> </w:t>
            </w:r>
            <w:r>
              <w:t>created by an Issuing Agency.</w:t>
            </w:r>
          </w:p>
        </w:tc>
        <w:tc>
          <w:tcPr>
            <w:tcW w:w="2167" w:type="dxa"/>
            <w:shd w:val="clear" w:color="auto" w:fill="DEEAF6"/>
          </w:tcPr>
          <w:p w14:paraId="01D01B01" w14:textId="77777777" w:rsidR="00DB01EF" w:rsidRDefault="009C53AE">
            <w:pPr>
              <w:pStyle w:val="TableParagraph"/>
              <w:ind w:left="108" w:right="155"/>
            </w:pPr>
            <w:r>
              <w:t>All new entries are set to New when they are entered. Selecting</w:t>
            </w:r>
            <w:r>
              <w:rPr>
                <w:spacing w:val="-8"/>
              </w:rPr>
              <w:t xml:space="preserve"> </w:t>
            </w:r>
            <w:r>
              <w:t>the</w:t>
            </w:r>
            <w:r>
              <w:rPr>
                <w:spacing w:val="-6"/>
              </w:rPr>
              <w:t xml:space="preserve"> </w:t>
            </w:r>
            <w:r>
              <w:t>Record Holder, adding documentation, and then</w:t>
            </w:r>
            <w:r>
              <w:rPr>
                <w:spacing w:val="-13"/>
              </w:rPr>
              <w:t xml:space="preserve"> </w:t>
            </w:r>
            <w:r>
              <w:t>saving</w:t>
            </w:r>
            <w:r>
              <w:rPr>
                <w:spacing w:val="-12"/>
              </w:rPr>
              <w:t xml:space="preserve"> </w:t>
            </w:r>
            <w:r>
              <w:t>will</w:t>
            </w:r>
            <w:r>
              <w:rPr>
                <w:spacing w:val="-12"/>
              </w:rPr>
              <w:t xml:space="preserve"> </w:t>
            </w:r>
            <w:r>
              <w:t>send a notification to the</w:t>
            </w:r>
          </w:p>
          <w:p w14:paraId="27A8B92D" w14:textId="77777777" w:rsidR="00DB01EF" w:rsidRDefault="009C53AE">
            <w:pPr>
              <w:pStyle w:val="TableParagraph"/>
              <w:spacing w:line="249" w:lineRule="exact"/>
              <w:ind w:left="108"/>
            </w:pPr>
            <w:r>
              <w:rPr>
                <w:spacing w:val="-5"/>
              </w:rPr>
              <w:t>RH.</w:t>
            </w:r>
          </w:p>
        </w:tc>
        <w:tc>
          <w:tcPr>
            <w:tcW w:w="2117" w:type="dxa"/>
            <w:shd w:val="clear" w:color="auto" w:fill="DEEAF6"/>
          </w:tcPr>
          <w:p w14:paraId="0ED4B597" w14:textId="77777777" w:rsidR="00DB01EF" w:rsidRDefault="00DB01EF">
            <w:pPr>
              <w:pStyle w:val="TableParagraph"/>
              <w:spacing w:before="8"/>
              <w:ind w:left="0"/>
              <w:rPr>
                <w:sz w:val="21"/>
              </w:rPr>
            </w:pPr>
          </w:p>
          <w:p w14:paraId="11471BDA" w14:textId="77777777" w:rsidR="00DB01EF" w:rsidRDefault="009C53AE">
            <w:pPr>
              <w:pStyle w:val="TableParagraph"/>
              <w:ind w:left="881"/>
            </w:pPr>
            <w:r>
              <w:rPr>
                <w:spacing w:val="-5"/>
              </w:rPr>
              <w:t>N/A</w:t>
            </w:r>
          </w:p>
        </w:tc>
        <w:tc>
          <w:tcPr>
            <w:tcW w:w="3370" w:type="dxa"/>
            <w:shd w:val="clear" w:color="auto" w:fill="DEEAF6"/>
          </w:tcPr>
          <w:p w14:paraId="7004444C" w14:textId="77777777" w:rsidR="00DB01EF" w:rsidRDefault="009C53AE">
            <w:pPr>
              <w:pStyle w:val="TableParagraph"/>
              <w:ind w:left="108" w:right="335"/>
              <w:rPr>
                <w:b/>
              </w:rPr>
            </w:pPr>
            <w:r>
              <w:t>A</w:t>
            </w:r>
            <w:r>
              <w:rPr>
                <w:spacing w:val="-7"/>
              </w:rPr>
              <w:t xml:space="preserve"> </w:t>
            </w:r>
            <w:r>
              <w:t>To-Do</w:t>
            </w:r>
            <w:r>
              <w:rPr>
                <w:spacing w:val="-8"/>
              </w:rPr>
              <w:t xml:space="preserve"> </w:t>
            </w:r>
            <w:r>
              <w:t>item</w:t>
            </w:r>
            <w:r>
              <w:rPr>
                <w:spacing w:val="-8"/>
              </w:rPr>
              <w:t xml:space="preserve"> </w:t>
            </w:r>
            <w:r>
              <w:t>which</w:t>
            </w:r>
            <w:r>
              <w:rPr>
                <w:spacing w:val="-8"/>
              </w:rPr>
              <w:t xml:space="preserve"> </w:t>
            </w:r>
            <w:r>
              <w:t>needs</w:t>
            </w:r>
            <w:r>
              <w:rPr>
                <w:spacing w:val="-8"/>
              </w:rPr>
              <w:t xml:space="preserve"> </w:t>
            </w:r>
            <w:r>
              <w:t>extra data about subject entered, including NCIC/SWD entries as necessary.</w:t>
            </w:r>
            <w:r>
              <w:rPr>
                <w:spacing w:val="40"/>
              </w:rPr>
              <w:t xml:space="preserve"> </w:t>
            </w:r>
            <w:r>
              <w:t>Once</w:t>
            </w:r>
            <w:r>
              <w:rPr>
                <w:spacing w:val="-2"/>
              </w:rPr>
              <w:t xml:space="preserve"> </w:t>
            </w:r>
            <w:r>
              <w:t xml:space="preserve">entered set to </w:t>
            </w:r>
            <w:r>
              <w:rPr>
                <w:b/>
              </w:rPr>
              <w:t>Active Pending Review</w:t>
            </w:r>
          </w:p>
        </w:tc>
      </w:tr>
      <w:tr w:rsidR="00DB01EF" w14:paraId="21FDF773" w14:textId="77777777">
        <w:trPr>
          <w:trHeight w:val="1194"/>
        </w:trPr>
        <w:tc>
          <w:tcPr>
            <w:tcW w:w="2551" w:type="dxa"/>
          </w:tcPr>
          <w:p w14:paraId="65394FE6" w14:textId="77777777" w:rsidR="00DB01EF" w:rsidRDefault="009C53AE">
            <w:pPr>
              <w:pStyle w:val="TableParagraph"/>
              <w:ind w:right="289"/>
            </w:pPr>
            <w:r>
              <w:rPr>
                <w:b/>
              </w:rPr>
              <w:t>Active</w:t>
            </w:r>
            <w:r>
              <w:rPr>
                <w:b/>
                <w:spacing w:val="-13"/>
              </w:rPr>
              <w:t xml:space="preserve"> </w:t>
            </w:r>
            <w:r>
              <w:rPr>
                <w:b/>
              </w:rPr>
              <w:t>Pending</w:t>
            </w:r>
            <w:r>
              <w:rPr>
                <w:b/>
                <w:spacing w:val="-12"/>
              </w:rPr>
              <w:t xml:space="preserve"> </w:t>
            </w:r>
            <w:r>
              <w:rPr>
                <w:b/>
              </w:rPr>
              <w:t xml:space="preserve">Review: </w:t>
            </w:r>
            <w:r>
              <w:t>NCIC-required step to double check entry.</w:t>
            </w:r>
          </w:p>
        </w:tc>
        <w:tc>
          <w:tcPr>
            <w:tcW w:w="2167" w:type="dxa"/>
          </w:tcPr>
          <w:p w14:paraId="62BB1D45" w14:textId="77777777" w:rsidR="00DB01EF" w:rsidRDefault="00DB01EF">
            <w:pPr>
              <w:pStyle w:val="TableParagraph"/>
              <w:spacing w:before="11"/>
              <w:ind w:left="0"/>
              <w:rPr>
                <w:sz w:val="21"/>
              </w:rPr>
            </w:pPr>
          </w:p>
          <w:p w14:paraId="3F5EBD6D" w14:textId="77777777" w:rsidR="00DB01EF" w:rsidRDefault="009C53AE">
            <w:pPr>
              <w:pStyle w:val="TableParagraph"/>
              <w:ind w:left="892" w:right="884"/>
              <w:jc w:val="center"/>
            </w:pPr>
            <w:r>
              <w:rPr>
                <w:spacing w:val="-5"/>
              </w:rPr>
              <w:t>N/A</w:t>
            </w:r>
          </w:p>
        </w:tc>
        <w:tc>
          <w:tcPr>
            <w:tcW w:w="2117" w:type="dxa"/>
          </w:tcPr>
          <w:p w14:paraId="3095E4E0" w14:textId="77777777" w:rsidR="00DB01EF" w:rsidRDefault="00DB01EF">
            <w:pPr>
              <w:pStyle w:val="TableParagraph"/>
              <w:spacing w:before="11"/>
              <w:ind w:left="0"/>
              <w:rPr>
                <w:sz w:val="21"/>
              </w:rPr>
            </w:pPr>
          </w:p>
          <w:p w14:paraId="017A3CE5" w14:textId="77777777" w:rsidR="00DB01EF" w:rsidRDefault="009C53AE">
            <w:pPr>
              <w:pStyle w:val="TableParagraph"/>
              <w:ind w:left="881"/>
            </w:pPr>
            <w:r>
              <w:rPr>
                <w:spacing w:val="-5"/>
              </w:rPr>
              <w:t>N/A</w:t>
            </w:r>
          </w:p>
        </w:tc>
        <w:tc>
          <w:tcPr>
            <w:tcW w:w="3370" w:type="dxa"/>
          </w:tcPr>
          <w:p w14:paraId="497ED6A9" w14:textId="77777777" w:rsidR="00DB01EF" w:rsidRDefault="009C53AE">
            <w:pPr>
              <w:pStyle w:val="TableParagraph"/>
              <w:ind w:left="108" w:right="335"/>
              <w:rPr>
                <w:b/>
              </w:rPr>
            </w:pPr>
            <w:r>
              <w:t>A Review item for the agency. NCIC-required</w:t>
            </w:r>
            <w:r>
              <w:rPr>
                <w:spacing w:val="-8"/>
              </w:rPr>
              <w:t xml:space="preserve"> </w:t>
            </w:r>
            <w:r>
              <w:t>step</w:t>
            </w:r>
            <w:r>
              <w:rPr>
                <w:spacing w:val="-9"/>
              </w:rPr>
              <w:t xml:space="preserve"> </w:t>
            </w:r>
            <w:r>
              <w:t>to</w:t>
            </w:r>
            <w:r>
              <w:rPr>
                <w:spacing w:val="-8"/>
              </w:rPr>
              <w:t xml:space="preserve"> </w:t>
            </w:r>
            <w:r>
              <w:t>be</w:t>
            </w:r>
            <w:r>
              <w:rPr>
                <w:spacing w:val="-6"/>
              </w:rPr>
              <w:t xml:space="preserve"> </w:t>
            </w:r>
            <w:r>
              <w:t>sure</w:t>
            </w:r>
            <w:r>
              <w:rPr>
                <w:spacing w:val="-6"/>
              </w:rPr>
              <w:t xml:space="preserve"> </w:t>
            </w:r>
            <w:r>
              <w:t>all information is accurate.</w:t>
            </w:r>
            <w:r>
              <w:rPr>
                <w:spacing w:val="40"/>
              </w:rPr>
              <w:t xml:space="preserve"> </w:t>
            </w:r>
            <w:r>
              <w:t xml:space="preserve">Once verified set to </w:t>
            </w:r>
            <w:r>
              <w:rPr>
                <w:b/>
              </w:rPr>
              <w:t>Active</w:t>
            </w:r>
          </w:p>
        </w:tc>
      </w:tr>
      <w:tr w:rsidR="00DB01EF" w14:paraId="13BDEF81" w14:textId="77777777">
        <w:trPr>
          <w:trHeight w:val="2685"/>
        </w:trPr>
        <w:tc>
          <w:tcPr>
            <w:tcW w:w="2551" w:type="dxa"/>
            <w:shd w:val="clear" w:color="auto" w:fill="DEEAF6"/>
          </w:tcPr>
          <w:p w14:paraId="270AC4DB" w14:textId="77777777" w:rsidR="00DB01EF" w:rsidRDefault="009C53AE">
            <w:pPr>
              <w:pStyle w:val="TableParagraph"/>
              <w:spacing w:line="268" w:lineRule="exact"/>
              <w:rPr>
                <w:b/>
              </w:rPr>
            </w:pPr>
            <w:r>
              <w:rPr>
                <w:b/>
                <w:spacing w:val="-2"/>
              </w:rPr>
              <w:t>Active:</w:t>
            </w:r>
          </w:p>
          <w:p w14:paraId="632EC35F" w14:textId="77777777" w:rsidR="00DB01EF" w:rsidRDefault="009C53AE">
            <w:pPr>
              <w:pStyle w:val="TableParagraph"/>
              <w:ind w:right="133"/>
            </w:pPr>
            <w:r>
              <w:t>An</w:t>
            </w:r>
            <w:r>
              <w:rPr>
                <w:spacing w:val="-9"/>
              </w:rPr>
              <w:t xml:space="preserve"> </w:t>
            </w:r>
            <w:r>
              <w:t>item</w:t>
            </w:r>
            <w:r>
              <w:rPr>
                <w:spacing w:val="-9"/>
              </w:rPr>
              <w:t xml:space="preserve"> </w:t>
            </w:r>
            <w:r>
              <w:t>which</w:t>
            </w:r>
            <w:r>
              <w:rPr>
                <w:spacing w:val="-9"/>
              </w:rPr>
              <w:t xml:space="preserve"> </w:t>
            </w:r>
            <w:r>
              <w:t>is</w:t>
            </w:r>
            <w:r>
              <w:rPr>
                <w:spacing w:val="-10"/>
              </w:rPr>
              <w:t xml:space="preserve"> </w:t>
            </w:r>
            <w:r>
              <w:t xml:space="preserve">active and awaiting service when the subject is </w:t>
            </w:r>
            <w:r>
              <w:rPr>
                <w:spacing w:val="-2"/>
              </w:rPr>
              <w:t>located.</w:t>
            </w:r>
          </w:p>
        </w:tc>
        <w:tc>
          <w:tcPr>
            <w:tcW w:w="2167" w:type="dxa"/>
            <w:shd w:val="clear" w:color="auto" w:fill="DEEAF6"/>
          </w:tcPr>
          <w:p w14:paraId="140A0E19" w14:textId="77777777" w:rsidR="00DB01EF" w:rsidRDefault="00DB01EF">
            <w:pPr>
              <w:pStyle w:val="TableParagraph"/>
              <w:spacing w:before="11"/>
              <w:ind w:left="0"/>
              <w:rPr>
                <w:sz w:val="21"/>
              </w:rPr>
            </w:pPr>
          </w:p>
          <w:p w14:paraId="60CB8EDA" w14:textId="77777777" w:rsidR="00DB01EF" w:rsidRDefault="009C53AE">
            <w:pPr>
              <w:pStyle w:val="TableParagraph"/>
              <w:ind w:left="892" w:right="884"/>
              <w:jc w:val="center"/>
            </w:pPr>
            <w:r>
              <w:rPr>
                <w:spacing w:val="-5"/>
              </w:rPr>
              <w:t>N/A</w:t>
            </w:r>
          </w:p>
        </w:tc>
        <w:tc>
          <w:tcPr>
            <w:tcW w:w="2117" w:type="dxa"/>
            <w:shd w:val="clear" w:color="auto" w:fill="DEEAF6"/>
          </w:tcPr>
          <w:p w14:paraId="7C341CC1" w14:textId="77777777" w:rsidR="00DB01EF" w:rsidRDefault="009C53AE">
            <w:pPr>
              <w:pStyle w:val="TableParagraph"/>
              <w:ind w:left="108" w:right="316"/>
            </w:pPr>
            <w:r>
              <w:t>An item for law enforcement to serve when the subject is located. Notification and service</w:t>
            </w:r>
            <w:r>
              <w:rPr>
                <w:spacing w:val="-13"/>
              </w:rPr>
              <w:t xml:space="preserve"> </w:t>
            </w:r>
            <w:r>
              <w:t xml:space="preserve">documents are sent to the Record Holder for </w:t>
            </w:r>
            <w:r>
              <w:rPr>
                <w:spacing w:val="-2"/>
              </w:rPr>
              <w:t>entry.</w:t>
            </w:r>
          </w:p>
        </w:tc>
        <w:tc>
          <w:tcPr>
            <w:tcW w:w="3370" w:type="dxa"/>
            <w:shd w:val="clear" w:color="auto" w:fill="DEEAF6"/>
          </w:tcPr>
          <w:p w14:paraId="764016F7" w14:textId="77777777" w:rsidR="00DB01EF" w:rsidRDefault="009C53AE">
            <w:pPr>
              <w:pStyle w:val="TableParagraph"/>
              <w:ind w:left="108" w:right="114"/>
              <w:rPr>
                <w:b/>
              </w:rPr>
            </w:pPr>
            <w:r>
              <w:t>Once law enforcement has served the Active item and sent service documentation to the Record Holder, the entry is updated with service documentation and the date</w:t>
            </w:r>
            <w:r>
              <w:rPr>
                <w:spacing w:val="-8"/>
              </w:rPr>
              <w:t xml:space="preserve"> </w:t>
            </w:r>
            <w:r>
              <w:t>of</w:t>
            </w:r>
            <w:r>
              <w:rPr>
                <w:spacing w:val="-7"/>
              </w:rPr>
              <w:t xml:space="preserve"> </w:t>
            </w:r>
            <w:r>
              <w:t>service.</w:t>
            </w:r>
            <w:r>
              <w:rPr>
                <w:spacing w:val="37"/>
              </w:rPr>
              <w:t xml:space="preserve"> </w:t>
            </w:r>
            <w:r>
              <w:t>NCIC/SWD</w:t>
            </w:r>
            <w:r>
              <w:rPr>
                <w:spacing w:val="-7"/>
              </w:rPr>
              <w:t xml:space="preserve"> </w:t>
            </w:r>
            <w:r>
              <w:t xml:space="preserve">entries are cleared in </w:t>
            </w:r>
            <w:proofErr w:type="spellStart"/>
            <w:r>
              <w:t>OpenFox</w:t>
            </w:r>
            <w:proofErr w:type="spellEnd"/>
            <w:r>
              <w:t>.</w:t>
            </w:r>
            <w:r>
              <w:rPr>
                <w:spacing w:val="40"/>
              </w:rPr>
              <w:t xml:space="preserve"> </w:t>
            </w:r>
            <w:r>
              <w:t xml:space="preserve">Entry is then set to </w:t>
            </w:r>
            <w:r>
              <w:rPr>
                <w:b/>
              </w:rPr>
              <w:t xml:space="preserve">Removed Pending </w:t>
            </w:r>
            <w:r>
              <w:rPr>
                <w:b/>
                <w:spacing w:val="-2"/>
              </w:rPr>
              <w:t>Review</w:t>
            </w:r>
          </w:p>
        </w:tc>
      </w:tr>
      <w:tr w:rsidR="00DB01EF" w14:paraId="0902E76E" w14:textId="77777777">
        <w:trPr>
          <w:trHeight w:val="1343"/>
        </w:trPr>
        <w:tc>
          <w:tcPr>
            <w:tcW w:w="2551" w:type="dxa"/>
          </w:tcPr>
          <w:p w14:paraId="7899DF62" w14:textId="77777777" w:rsidR="00DB01EF" w:rsidRDefault="009C53AE">
            <w:pPr>
              <w:pStyle w:val="TableParagraph"/>
              <w:ind w:right="772"/>
              <w:rPr>
                <w:b/>
              </w:rPr>
            </w:pPr>
            <w:r>
              <w:rPr>
                <w:b/>
              </w:rPr>
              <w:t>Removed</w:t>
            </w:r>
            <w:r>
              <w:rPr>
                <w:b/>
                <w:spacing w:val="-13"/>
              </w:rPr>
              <w:t xml:space="preserve"> </w:t>
            </w:r>
            <w:r>
              <w:rPr>
                <w:b/>
              </w:rPr>
              <w:t xml:space="preserve">Pending </w:t>
            </w:r>
            <w:r>
              <w:rPr>
                <w:b/>
                <w:spacing w:val="-2"/>
              </w:rPr>
              <w:t>Review:</w:t>
            </w:r>
          </w:p>
          <w:p w14:paraId="421BA34B" w14:textId="77777777" w:rsidR="00DB01EF" w:rsidRDefault="009C53AE">
            <w:pPr>
              <w:pStyle w:val="TableParagraph"/>
            </w:pPr>
            <w:r>
              <w:t>NCIC-required step to double</w:t>
            </w:r>
            <w:r>
              <w:rPr>
                <w:spacing w:val="-13"/>
              </w:rPr>
              <w:t xml:space="preserve"> </w:t>
            </w:r>
            <w:r>
              <w:t>check</w:t>
            </w:r>
            <w:r>
              <w:rPr>
                <w:spacing w:val="-12"/>
              </w:rPr>
              <w:t xml:space="preserve"> </w:t>
            </w:r>
            <w:r>
              <w:t>removal.</w:t>
            </w:r>
          </w:p>
        </w:tc>
        <w:tc>
          <w:tcPr>
            <w:tcW w:w="2167" w:type="dxa"/>
          </w:tcPr>
          <w:p w14:paraId="39545547" w14:textId="77777777" w:rsidR="00DB01EF" w:rsidRDefault="00DB01EF">
            <w:pPr>
              <w:pStyle w:val="TableParagraph"/>
              <w:spacing w:before="11"/>
              <w:ind w:left="0"/>
              <w:rPr>
                <w:sz w:val="21"/>
              </w:rPr>
            </w:pPr>
          </w:p>
          <w:p w14:paraId="7358673F" w14:textId="77777777" w:rsidR="00DB01EF" w:rsidRDefault="009C53AE">
            <w:pPr>
              <w:pStyle w:val="TableParagraph"/>
              <w:ind w:left="892" w:right="884"/>
              <w:jc w:val="center"/>
            </w:pPr>
            <w:r>
              <w:rPr>
                <w:spacing w:val="-5"/>
              </w:rPr>
              <w:t>N/A</w:t>
            </w:r>
          </w:p>
        </w:tc>
        <w:tc>
          <w:tcPr>
            <w:tcW w:w="2117" w:type="dxa"/>
          </w:tcPr>
          <w:p w14:paraId="217DCFA7" w14:textId="77777777" w:rsidR="00DB01EF" w:rsidRDefault="00DB01EF">
            <w:pPr>
              <w:pStyle w:val="TableParagraph"/>
              <w:spacing w:before="11"/>
              <w:ind w:left="0"/>
              <w:rPr>
                <w:sz w:val="21"/>
              </w:rPr>
            </w:pPr>
          </w:p>
          <w:p w14:paraId="72940591" w14:textId="77777777" w:rsidR="00DB01EF" w:rsidRDefault="009C53AE">
            <w:pPr>
              <w:pStyle w:val="TableParagraph"/>
              <w:ind w:left="881"/>
            </w:pPr>
            <w:r>
              <w:rPr>
                <w:spacing w:val="-5"/>
              </w:rPr>
              <w:t>N/A</w:t>
            </w:r>
          </w:p>
        </w:tc>
        <w:tc>
          <w:tcPr>
            <w:tcW w:w="3370" w:type="dxa"/>
          </w:tcPr>
          <w:p w14:paraId="1753E849" w14:textId="032F4FEC" w:rsidR="00DB01EF" w:rsidRPr="009B108A" w:rsidRDefault="009C53AE" w:rsidP="009B108A">
            <w:pPr>
              <w:pStyle w:val="TableParagraph"/>
              <w:ind w:left="108" w:right="114"/>
              <w:rPr>
                <w:bCs/>
              </w:rPr>
            </w:pPr>
            <w:r>
              <w:t>A Review item for the agency. NCIC-required step to ensure NCIC/SWD</w:t>
            </w:r>
            <w:r>
              <w:rPr>
                <w:spacing w:val="-8"/>
              </w:rPr>
              <w:t xml:space="preserve"> </w:t>
            </w:r>
            <w:r>
              <w:t>has</w:t>
            </w:r>
            <w:r>
              <w:rPr>
                <w:spacing w:val="-7"/>
              </w:rPr>
              <w:t xml:space="preserve"> </w:t>
            </w:r>
            <w:r>
              <w:t>been</w:t>
            </w:r>
            <w:r>
              <w:rPr>
                <w:spacing w:val="-8"/>
              </w:rPr>
              <w:t xml:space="preserve"> </w:t>
            </w:r>
            <w:r>
              <w:t>cleared.</w:t>
            </w:r>
            <w:r>
              <w:rPr>
                <w:spacing w:val="35"/>
              </w:rPr>
              <w:t xml:space="preserve"> </w:t>
            </w:r>
            <w:r>
              <w:t>Once verified, set to</w:t>
            </w:r>
            <w:r w:rsidR="009B108A">
              <w:t xml:space="preserve"> the </w:t>
            </w:r>
            <w:proofErr w:type="gramStart"/>
            <w:r w:rsidR="009B108A">
              <w:t xml:space="preserve">associated </w:t>
            </w:r>
            <w:r>
              <w:t xml:space="preserve"> </w:t>
            </w:r>
            <w:r>
              <w:rPr>
                <w:b/>
              </w:rPr>
              <w:t>Pending</w:t>
            </w:r>
            <w:proofErr w:type="gramEnd"/>
            <w:r w:rsidR="009B108A">
              <w:rPr>
                <w:b/>
              </w:rPr>
              <w:t xml:space="preserve"> </w:t>
            </w:r>
            <w:r>
              <w:rPr>
                <w:b/>
                <w:spacing w:val="-2"/>
              </w:rPr>
              <w:t>Disposition</w:t>
            </w:r>
            <w:r w:rsidR="009B108A">
              <w:rPr>
                <w:b/>
                <w:spacing w:val="-2"/>
              </w:rPr>
              <w:t xml:space="preserve"> </w:t>
            </w:r>
            <w:r w:rsidR="009B108A">
              <w:rPr>
                <w:bCs/>
                <w:spacing w:val="-2"/>
              </w:rPr>
              <w:t>choice.</w:t>
            </w:r>
          </w:p>
        </w:tc>
      </w:tr>
    </w:tbl>
    <w:p w14:paraId="4F750F32" w14:textId="77777777" w:rsidR="00DB01EF" w:rsidRDefault="00DB01EF">
      <w:pPr>
        <w:spacing w:line="249" w:lineRule="exact"/>
        <w:sectPr w:rsidR="00DB01EF">
          <w:pgSz w:w="12240" w:h="15840"/>
          <w:pgMar w:top="1400" w:right="480" w:bottom="1675" w:left="1000" w:header="0" w:footer="1014" w:gutter="0"/>
          <w:cols w:space="720"/>
        </w:sectPr>
      </w:pPr>
    </w:p>
    <w:tbl>
      <w:tblPr>
        <w:tblW w:w="0" w:type="auto"/>
        <w:tblInd w:w="449"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2551"/>
        <w:gridCol w:w="2167"/>
        <w:gridCol w:w="2117"/>
        <w:gridCol w:w="3370"/>
      </w:tblGrid>
      <w:tr w:rsidR="00DB01EF" w14:paraId="686A3A8A" w14:textId="77777777">
        <w:trPr>
          <w:trHeight w:val="623"/>
        </w:trPr>
        <w:tc>
          <w:tcPr>
            <w:tcW w:w="2551" w:type="dxa"/>
            <w:shd w:val="clear" w:color="auto" w:fill="5B9BD4"/>
          </w:tcPr>
          <w:p w14:paraId="58D4DFC2" w14:textId="77777777" w:rsidR="00DB01EF" w:rsidRDefault="009C53AE">
            <w:pPr>
              <w:pStyle w:val="TableParagraph"/>
              <w:spacing w:line="268" w:lineRule="exact"/>
              <w:ind w:left="984" w:right="972"/>
              <w:jc w:val="center"/>
            </w:pPr>
            <w:r>
              <w:rPr>
                <w:color w:val="FFFFFF"/>
                <w:spacing w:val="-2"/>
              </w:rPr>
              <w:lastRenderedPageBreak/>
              <w:t>Status</w:t>
            </w:r>
          </w:p>
        </w:tc>
        <w:tc>
          <w:tcPr>
            <w:tcW w:w="2167" w:type="dxa"/>
            <w:shd w:val="clear" w:color="auto" w:fill="5B9BD4"/>
          </w:tcPr>
          <w:p w14:paraId="7998F335" w14:textId="77777777" w:rsidR="00DB01EF" w:rsidRDefault="009C53AE">
            <w:pPr>
              <w:pStyle w:val="TableParagraph"/>
              <w:ind w:left="751" w:right="741" w:firstLine="1"/>
              <w:jc w:val="center"/>
              <w:rPr>
                <w:b/>
              </w:rPr>
            </w:pPr>
            <w:r>
              <w:rPr>
                <w:b/>
                <w:color w:val="FFFFFF"/>
                <w:spacing w:val="-2"/>
              </w:rPr>
              <w:t>Issuing Agency</w:t>
            </w:r>
          </w:p>
        </w:tc>
        <w:tc>
          <w:tcPr>
            <w:tcW w:w="2117" w:type="dxa"/>
            <w:shd w:val="clear" w:color="auto" w:fill="5B9BD4"/>
          </w:tcPr>
          <w:p w14:paraId="7BB7415F" w14:textId="77777777" w:rsidR="00DB01EF" w:rsidRDefault="009C53AE">
            <w:pPr>
              <w:pStyle w:val="TableParagraph"/>
              <w:ind w:left="727" w:right="316" w:hanging="80"/>
              <w:rPr>
                <w:b/>
              </w:rPr>
            </w:pPr>
            <w:r>
              <w:rPr>
                <w:b/>
                <w:color w:val="FFFFFF"/>
                <w:spacing w:val="-2"/>
              </w:rPr>
              <w:t>Servicing Agency</w:t>
            </w:r>
          </w:p>
        </w:tc>
        <w:tc>
          <w:tcPr>
            <w:tcW w:w="3370" w:type="dxa"/>
            <w:shd w:val="clear" w:color="auto" w:fill="5B9BD4"/>
          </w:tcPr>
          <w:p w14:paraId="4053C2F0" w14:textId="77777777" w:rsidR="00DB01EF" w:rsidRDefault="009C53AE">
            <w:pPr>
              <w:pStyle w:val="TableParagraph"/>
              <w:ind w:left="1363" w:right="1350"/>
              <w:jc w:val="center"/>
              <w:rPr>
                <w:b/>
              </w:rPr>
            </w:pPr>
            <w:r>
              <w:rPr>
                <w:b/>
                <w:color w:val="FFFFFF"/>
                <w:spacing w:val="-2"/>
              </w:rPr>
              <w:t>Record Holder</w:t>
            </w:r>
          </w:p>
        </w:tc>
      </w:tr>
      <w:tr w:rsidR="00DB01EF" w14:paraId="23583416" w14:textId="77777777">
        <w:trPr>
          <w:trHeight w:val="2150"/>
        </w:trPr>
        <w:tc>
          <w:tcPr>
            <w:tcW w:w="2551" w:type="dxa"/>
          </w:tcPr>
          <w:p w14:paraId="4E54B9AA" w14:textId="77777777" w:rsidR="00DB01EF" w:rsidRDefault="009C53AE">
            <w:pPr>
              <w:pStyle w:val="TableParagraph"/>
            </w:pPr>
            <w:r>
              <w:rPr>
                <w:b/>
              </w:rPr>
              <w:t xml:space="preserve">Pending Disposition: </w:t>
            </w:r>
            <w:r>
              <w:t>Notification sent to the Issuing Agency that the warrant</w:t>
            </w:r>
            <w:r>
              <w:rPr>
                <w:spacing w:val="-12"/>
              </w:rPr>
              <w:t xml:space="preserve"> </w:t>
            </w:r>
            <w:r>
              <w:t>has</w:t>
            </w:r>
            <w:r>
              <w:rPr>
                <w:spacing w:val="-12"/>
              </w:rPr>
              <w:t xml:space="preserve"> </w:t>
            </w:r>
            <w:r>
              <w:t>been</w:t>
            </w:r>
            <w:r>
              <w:rPr>
                <w:spacing w:val="-13"/>
              </w:rPr>
              <w:t xml:space="preserve"> </w:t>
            </w:r>
            <w:r>
              <w:t>served.</w:t>
            </w:r>
          </w:p>
        </w:tc>
        <w:tc>
          <w:tcPr>
            <w:tcW w:w="2167" w:type="dxa"/>
          </w:tcPr>
          <w:p w14:paraId="2363A06D" w14:textId="77777777" w:rsidR="00DB01EF" w:rsidRDefault="009C53AE">
            <w:pPr>
              <w:pStyle w:val="TableParagraph"/>
              <w:ind w:left="108" w:right="138"/>
            </w:pPr>
            <w:r>
              <w:t>To-Do step for the Issuing Agency to verify that all necessary</w:t>
            </w:r>
            <w:r>
              <w:rPr>
                <w:spacing w:val="-13"/>
              </w:rPr>
              <w:t xml:space="preserve"> </w:t>
            </w:r>
            <w:r>
              <w:t>paperwork has been completed on the item.</w:t>
            </w:r>
            <w:r>
              <w:rPr>
                <w:spacing w:val="40"/>
              </w:rPr>
              <w:t xml:space="preserve"> </w:t>
            </w:r>
            <w:r>
              <w:t>Once satisfied, set to</w:t>
            </w:r>
          </w:p>
          <w:p w14:paraId="400E3E21" w14:textId="77777777" w:rsidR="00DB01EF" w:rsidRDefault="009C53AE">
            <w:pPr>
              <w:pStyle w:val="TableParagraph"/>
              <w:spacing w:before="1" w:line="249" w:lineRule="exact"/>
              <w:ind w:left="108"/>
              <w:rPr>
                <w:b/>
              </w:rPr>
            </w:pPr>
            <w:r>
              <w:rPr>
                <w:b/>
                <w:spacing w:val="-2"/>
              </w:rPr>
              <w:t>Disposed</w:t>
            </w:r>
          </w:p>
        </w:tc>
        <w:tc>
          <w:tcPr>
            <w:tcW w:w="2117" w:type="dxa"/>
          </w:tcPr>
          <w:p w14:paraId="7D724B3B" w14:textId="77777777" w:rsidR="00DB01EF" w:rsidRDefault="00DB01EF">
            <w:pPr>
              <w:pStyle w:val="TableParagraph"/>
              <w:spacing w:before="11"/>
              <w:ind w:left="0"/>
              <w:rPr>
                <w:sz w:val="21"/>
              </w:rPr>
            </w:pPr>
          </w:p>
          <w:p w14:paraId="24BD0F12" w14:textId="77777777" w:rsidR="00DB01EF" w:rsidRDefault="009C53AE">
            <w:pPr>
              <w:pStyle w:val="TableParagraph"/>
              <w:ind w:left="881"/>
            </w:pPr>
            <w:r>
              <w:rPr>
                <w:spacing w:val="-5"/>
              </w:rPr>
              <w:t>N/A</w:t>
            </w:r>
          </w:p>
        </w:tc>
        <w:tc>
          <w:tcPr>
            <w:tcW w:w="3370" w:type="dxa"/>
          </w:tcPr>
          <w:p w14:paraId="03F7EA1A" w14:textId="77777777" w:rsidR="00DB01EF" w:rsidRDefault="00DB01EF">
            <w:pPr>
              <w:pStyle w:val="TableParagraph"/>
              <w:spacing w:before="11"/>
              <w:ind w:left="0"/>
              <w:rPr>
                <w:sz w:val="21"/>
              </w:rPr>
            </w:pPr>
          </w:p>
          <w:p w14:paraId="58DCA2A3" w14:textId="77777777" w:rsidR="00DB01EF" w:rsidRDefault="009C53AE">
            <w:pPr>
              <w:pStyle w:val="TableParagraph"/>
              <w:ind w:left="1507"/>
            </w:pPr>
            <w:r>
              <w:rPr>
                <w:spacing w:val="-5"/>
              </w:rPr>
              <w:t>N/A</w:t>
            </w:r>
          </w:p>
        </w:tc>
      </w:tr>
      <w:tr w:rsidR="00DB01EF" w14:paraId="435ACF7C" w14:textId="77777777">
        <w:trPr>
          <w:trHeight w:val="1341"/>
        </w:trPr>
        <w:tc>
          <w:tcPr>
            <w:tcW w:w="2551" w:type="dxa"/>
            <w:shd w:val="clear" w:color="auto" w:fill="DEEAF6"/>
          </w:tcPr>
          <w:p w14:paraId="09D306EA" w14:textId="77777777" w:rsidR="00DB01EF" w:rsidRDefault="009C53AE">
            <w:pPr>
              <w:pStyle w:val="TableParagraph"/>
              <w:spacing w:line="267" w:lineRule="exact"/>
              <w:rPr>
                <w:b/>
              </w:rPr>
            </w:pPr>
            <w:r>
              <w:rPr>
                <w:b/>
                <w:spacing w:val="-2"/>
              </w:rPr>
              <w:t>Disposed:</w:t>
            </w:r>
          </w:p>
          <w:p w14:paraId="7FBCE717" w14:textId="77777777" w:rsidR="00DB01EF" w:rsidRDefault="009C53AE">
            <w:pPr>
              <w:pStyle w:val="TableParagraph"/>
            </w:pPr>
            <w:r>
              <w:t>Final status of a warrant which</w:t>
            </w:r>
            <w:r>
              <w:rPr>
                <w:spacing w:val="-12"/>
              </w:rPr>
              <w:t xml:space="preserve"> </w:t>
            </w:r>
            <w:r>
              <w:t>has</w:t>
            </w:r>
            <w:r>
              <w:rPr>
                <w:spacing w:val="-11"/>
              </w:rPr>
              <w:t xml:space="preserve"> </w:t>
            </w:r>
            <w:r>
              <w:t>passed</w:t>
            </w:r>
            <w:r>
              <w:rPr>
                <w:spacing w:val="-12"/>
              </w:rPr>
              <w:t xml:space="preserve"> </w:t>
            </w:r>
            <w:r>
              <w:t>through the workflow.</w:t>
            </w:r>
          </w:p>
        </w:tc>
        <w:tc>
          <w:tcPr>
            <w:tcW w:w="2167" w:type="dxa"/>
            <w:shd w:val="clear" w:color="auto" w:fill="DEEAF6"/>
          </w:tcPr>
          <w:p w14:paraId="0CFA6461" w14:textId="77777777" w:rsidR="00DB01EF" w:rsidRDefault="009C53AE">
            <w:pPr>
              <w:pStyle w:val="TableParagraph"/>
              <w:ind w:left="108" w:right="155"/>
            </w:pPr>
            <w:r>
              <w:t>Final status of the warrant.</w:t>
            </w:r>
            <w:r>
              <w:rPr>
                <w:spacing w:val="40"/>
              </w:rPr>
              <w:t xml:space="preserve"> </w:t>
            </w:r>
            <w:r>
              <w:t>Subject to the</w:t>
            </w:r>
            <w:r>
              <w:rPr>
                <w:spacing w:val="-13"/>
              </w:rPr>
              <w:t xml:space="preserve"> </w:t>
            </w:r>
            <w:r>
              <w:t>Issuing</w:t>
            </w:r>
            <w:r>
              <w:rPr>
                <w:spacing w:val="-12"/>
              </w:rPr>
              <w:t xml:space="preserve"> </w:t>
            </w:r>
            <w:r>
              <w:t>Agency’s data retention</w:t>
            </w:r>
          </w:p>
          <w:p w14:paraId="7CE99D00" w14:textId="77777777" w:rsidR="00DB01EF" w:rsidRDefault="009C53AE">
            <w:pPr>
              <w:pStyle w:val="TableParagraph"/>
              <w:spacing w:line="248" w:lineRule="exact"/>
              <w:ind w:left="108"/>
            </w:pPr>
            <w:r>
              <w:rPr>
                <w:spacing w:val="-2"/>
              </w:rPr>
              <w:t>policies.</w:t>
            </w:r>
          </w:p>
        </w:tc>
        <w:tc>
          <w:tcPr>
            <w:tcW w:w="2117" w:type="dxa"/>
            <w:shd w:val="clear" w:color="auto" w:fill="DEEAF6"/>
          </w:tcPr>
          <w:p w14:paraId="2938F8F2" w14:textId="77777777" w:rsidR="00DB01EF" w:rsidRDefault="00DB01EF">
            <w:pPr>
              <w:pStyle w:val="TableParagraph"/>
              <w:spacing w:before="9"/>
              <w:ind w:left="0"/>
              <w:rPr>
                <w:sz w:val="21"/>
              </w:rPr>
            </w:pPr>
          </w:p>
          <w:p w14:paraId="09B31DC8" w14:textId="77777777" w:rsidR="00DB01EF" w:rsidRDefault="009C53AE">
            <w:pPr>
              <w:pStyle w:val="TableParagraph"/>
              <w:ind w:left="881"/>
            </w:pPr>
            <w:r>
              <w:rPr>
                <w:spacing w:val="-5"/>
              </w:rPr>
              <w:t>N/A</w:t>
            </w:r>
          </w:p>
        </w:tc>
        <w:tc>
          <w:tcPr>
            <w:tcW w:w="3370" w:type="dxa"/>
            <w:shd w:val="clear" w:color="auto" w:fill="DEEAF6"/>
          </w:tcPr>
          <w:p w14:paraId="378A282C" w14:textId="77777777" w:rsidR="00DB01EF" w:rsidRDefault="00DB01EF">
            <w:pPr>
              <w:pStyle w:val="TableParagraph"/>
              <w:spacing w:before="9"/>
              <w:ind w:left="0"/>
              <w:rPr>
                <w:sz w:val="21"/>
              </w:rPr>
            </w:pPr>
          </w:p>
          <w:p w14:paraId="4A33E165" w14:textId="77777777" w:rsidR="00DB01EF" w:rsidRDefault="009C53AE">
            <w:pPr>
              <w:pStyle w:val="TableParagraph"/>
              <w:ind w:left="1507"/>
            </w:pPr>
            <w:r>
              <w:rPr>
                <w:spacing w:val="-5"/>
              </w:rPr>
              <w:t>N/A</w:t>
            </w:r>
          </w:p>
        </w:tc>
      </w:tr>
      <w:tr w:rsidR="00DB01EF" w14:paraId="37E00D17" w14:textId="77777777">
        <w:trPr>
          <w:trHeight w:val="1881"/>
        </w:trPr>
        <w:tc>
          <w:tcPr>
            <w:tcW w:w="2551" w:type="dxa"/>
          </w:tcPr>
          <w:p w14:paraId="0DD6A230" w14:textId="77777777" w:rsidR="00DB01EF" w:rsidRDefault="009C53AE">
            <w:pPr>
              <w:pStyle w:val="TableParagraph"/>
              <w:spacing w:line="268" w:lineRule="exact"/>
              <w:rPr>
                <w:b/>
              </w:rPr>
            </w:pPr>
            <w:r>
              <w:rPr>
                <w:b/>
                <w:spacing w:val="-2"/>
              </w:rPr>
              <w:t>Withdrawn:</w:t>
            </w:r>
          </w:p>
          <w:p w14:paraId="7E18D29E" w14:textId="77777777" w:rsidR="00DB01EF" w:rsidRDefault="009C53AE">
            <w:pPr>
              <w:pStyle w:val="TableParagraph"/>
              <w:ind w:right="133"/>
            </w:pPr>
            <w:r>
              <w:t>An item which is being removed for any reason, such</w:t>
            </w:r>
            <w:r>
              <w:rPr>
                <w:spacing w:val="-6"/>
              </w:rPr>
              <w:t xml:space="preserve"> </w:t>
            </w:r>
            <w:r>
              <w:t>as</w:t>
            </w:r>
            <w:r>
              <w:rPr>
                <w:spacing w:val="-5"/>
              </w:rPr>
              <w:t xml:space="preserve"> </w:t>
            </w:r>
            <w:r>
              <w:t>it</w:t>
            </w:r>
            <w:r>
              <w:rPr>
                <w:spacing w:val="-7"/>
              </w:rPr>
              <w:t xml:space="preserve"> </w:t>
            </w:r>
            <w:r>
              <w:t>was</w:t>
            </w:r>
            <w:r>
              <w:rPr>
                <w:spacing w:val="-5"/>
              </w:rPr>
              <w:t xml:space="preserve"> </w:t>
            </w:r>
            <w:r>
              <w:t>served</w:t>
            </w:r>
            <w:r>
              <w:rPr>
                <w:spacing w:val="-6"/>
              </w:rPr>
              <w:t xml:space="preserve"> </w:t>
            </w:r>
            <w:r>
              <w:t>at</w:t>
            </w:r>
            <w:r>
              <w:rPr>
                <w:spacing w:val="-7"/>
              </w:rPr>
              <w:t xml:space="preserve"> </w:t>
            </w:r>
            <w:r>
              <w:t>a courthouse or was entered in error by an</w:t>
            </w:r>
          </w:p>
          <w:p w14:paraId="1954E6AB" w14:textId="77777777" w:rsidR="00DB01EF" w:rsidRDefault="009C53AE">
            <w:pPr>
              <w:pStyle w:val="TableParagraph"/>
              <w:spacing w:before="1" w:line="249" w:lineRule="exact"/>
            </w:pPr>
            <w:r>
              <w:t>issuing</w:t>
            </w:r>
            <w:r>
              <w:rPr>
                <w:spacing w:val="-7"/>
              </w:rPr>
              <w:t xml:space="preserve"> </w:t>
            </w:r>
            <w:r>
              <w:rPr>
                <w:spacing w:val="-2"/>
              </w:rPr>
              <w:t>agency.</w:t>
            </w:r>
          </w:p>
        </w:tc>
        <w:tc>
          <w:tcPr>
            <w:tcW w:w="2167" w:type="dxa"/>
          </w:tcPr>
          <w:p w14:paraId="6921FDEB" w14:textId="77777777" w:rsidR="00DB01EF" w:rsidRDefault="009C53AE">
            <w:pPr>
              <w:pStyle w:val="TableParagraph"/>
              <w:ind w:left="108"/>
            </w:pPr>
            <w:r>
              <w:t>Set</w:t>
            </w:r>
            <w:r>
              <w:rPr>
                <w:spacing w:val="-11"/>
              </w:rPr>
              <w:t xml:space="preserve"> </w:t>
            </w:r>
            <w:r>
              <w:t>by</w:t>
            </w:r>
            <w:r>
              <w:rPr>
                <w:spacing w:val="-13"/>
              </w:rPr>
              <w:t xml:space="preserve"> </w:t>
            </w:r>
            <w:r>
              <w:t>the</w:t>
            </w:r>
            <w:r>
              <w:rPr>
                <w:spacing w:val="-11"/>
              </w:rPr>
              <w:t xml:space="preserve"> </w:t>
            </w:r>
            <w:r>
              <w:t xml:space="preserve">Issuing </w:t>
            </w:r>
            <w:r>
              <w:rPr>
                <w:spacing w:val="-2"/>
              </w:rPr>
              <w:t>Agency.</w:t>
            </w:r>
          </w:p>
        </w:tc>
        <w:tc>
          <w:tcPr>
            <w:tcW w:w="2117" w:type="dxa"/>
          </w:tcPr>
          <w:p w14:paraId="58170B5E" w14:textId="77777777" w:rsidR="00DB01EF" w:rsidRDefault="00DB01EF">
            <w:pPr>
              <w:pStyle w:val="TableParagraph"/>
              <w:spacing w:before="11"/>
              <w:ind w:left="0"/>
              <w:rPr>
                <w:sz w:val="21"/>
              </w:rPr>
            </w:pPr>
          </w:p>
          <w:p w14:paraId="071BFDAD" w14:textId="77777777" w:rsidR="00DB01EF" w:rsidRDefault="009C53AE">
            <w:pPr>
              <w:pStyle w:val="TableParagraph"/>
              <w:ind w:left="881"/>
            </w:pPr>
            <w:r>
              <w:rPr>
                <w:spacing w:val="-5"/>
              </w:rPr>
              <w:t>N/A</w:t>
            </w:r>
          </w:p>
        </w:tc>
        <w:tc>
          <w:tcPr>
            <w:tcW w:w="3370" w:type="dxa"/>
          </w:tcPr>
          <w:p w14:paraId="57DF983C" w14:textId="77777777" w:rsidR="00DB01EF" w:rsidRDefault="009C53AE">
            <w:pPr>
              <w:pStyle w:val="TableParagraph"/>
              <w:ind w:left="108" w:right="114"/>
              <w:rPr>
                <w:b/>
              </w:rPr>
            </w:pPr>
            <w:r>
              <w:t>Creates a To-Do for the Record Holder.</w:t>
            </w:r>
            <w:r>
              <w:rPr>
                <w:spacing w:val="40"/>
              </w:rPr>
              <w:t xml:space="preserve"> </w:t>
            </w:r>
            <w:r>
              <w:t>NCIC/SWD entries are cleared</w:t>
            </w:r>
            <w:r>
              <w:rPr>
                <w:spacing w:val="-8"/>
              </w:rPr>
              <w:t xml:space="preserve"> </w:t>
            </w:r>
            <w:r>
              <w:t>from</w:t>
            </w:r>
            <w:r>
              <w:rPr>
                <w:spacing w:val="-6"/>
              </w:rPr>
              <w:t xml:space="preserve"> </w:t>
            </w:r>
            <w:proofErr w:type="spellStart"/>
            <w:r>
              <w:t>OpenFox</w:t>
            </w:r>
            <w:proofErr w:type="spellEnd"/>
            <w:r>
              <w:t>.</w:t>
            </w:r>
            <w:r>
              <w:rPr>
                <w:spacing w:val="33"/>
              </w:rPr>
              <w:t xml:space="preserve"> </w:t>
            </w:r>
            <w:r>
              <w:t>Once</w:t>
            </w:r>
            <w:r>
              <w:rPr>
                <w:spacing w:val="-6"/>
              </w:rPr>
              <w:t xml:space="preserve"> </w:t>
            </w:r>
            <w:r>
              <w:t xml:space="preserve">this has been done, set to </w:t>
            </w:r>
            <w:r>
              <w:rPr>
                <w:b/>
              </w:rPr>
              <w:t>Removed Pending Review</w:t>
            </w:r>
          </w:p>
        </w:tc>
      </w:tr>
    </w:tbl>
    <w:p w14:paraId="2962F649" w14:textId="77777777" w:rsidR="00DB01EF" w:rsidRDefault="00DB01EF">
      <w:pPr>
        <w:pStyle w:val="BodyText"/>
        <w:rPr>
          <w:sz w:val="20"/>
        </w:rPr>
      </w:pPr>
    </w:p>
    <w:p w14:paraId="548F1A92" w14:textId="77777777" w:rsidR="00DB01EF" w:rsidRDefault="00DB01EF">
      <w:pPr>
        <w:pStyle w:val="BodyText"/>
        <w:rPr>
          <w:sz w:val="20"/>
        </w:rPr>
      </w:pPr>
    </w:p>
    <w:p w14:paraId="10FB3AE5" w14:textId="77777777" w:rsidR="00DB01EF" w:rsidRDefault="00DB01EF">
      <w:pPr>
        <w:pStyle w:val="BodyText"/>
        <w:rPr>
          <w:sz w:val="20"/>
        </w:rPr>
      </w:pPr>
    </w:p>
    <w:p w14:paraId="110F0D3B" w14:textId="77777777" w:rsidR="00DB01EF" w:rsidRDefault="009C53AE">
      <w:pPr>
        <w:pStyle w:val="Heading2"/>
        <w:spacing w:before="194"/>
        <w:rPr>
          <w:u w:val="none"/>
        </w:rPr>
      </w:pPr>
      <w:r>
        <w:t>Protection</w:t>
      </w:r>
      <w:r>
        <w:rPr>
          <w:spacing w:val="-4"/>
        </w:rPr>
        <w:t xml:space="preserve"> </w:t>
      </w:r>
      <w:r>
        <w:rPr>
          <w:spacing w:val="-2"/>
        </w:rPr>
        <w:t>Orders</w:t>
      </w:r>
    </w:p>
    <w:p w14:paraId="097B4017" w14:textId="77777777" w:rsidR="00DB01EF" w:rsidRDefault="00DB01EF">
      <w:pPr>
        <w:pStyle w:val="BodyText"/>
        <w:spacing w:before="3"/>
        <w:rPr>
          <w:b/>
          <w:sz w:val="10"/>
        </w:rPr>
      </w:pPr>
    </w:p>
    <w:p w14:paraId="585679E9" w14:textId="3A8273EC" w:rsidR="00DB01EF" w:rsidRDefault="009C53AE">
      <w:pPr>
        <w:pStyle w:val="BodyText"/>
        <w:spacing w:before="57" w:line="259" w:lineRule="auto"/>
        <w:ind w:left="439" w:right="1005"/>
      </w:pPr>
      <w:r>
        <w:rPr>
          <w:b/>
        </w:rPr>
        <w:t>Imported</w:t>
      </w:r>
      <w:r>
        <w:rPr>
          <w:b/>
          <w:spacing w:val="-3"/>
        </w:rPr>
        <w:t xml:space="preserve"> </w:t>
      </w:r>
      <w:r>
        <w:t>–</w:t>
      </w:r>
      <w:r>
        <w:rPr>
          <w:spacing w:val="-4"/>
        </w:rPr>
        <w:t xml:space="preserve"> </w:t>
      </w:r>
      <w:r>
        <w:t>A</w:t>
      </w:r>
      <w:r>
        <w:rPr>
          <w:spacing w:val="-2"/>
        </w:rPr>
        <w:t xml:space="preserve"> </w:t>
      </w:r>
      <w:r>
        <w:t>temporary</w:t>
      </w:r>
      <w:r>
        <w:rPr>
          <w:spacing w:val="-1"/>
        </w:rPr>
        <w:t xml:space="preserve"> </w:t>
      </w:r>
      <w:r>
        <w:t>status</w:t>
      </w:r>
      <w:r>
        <w:rPr>
          <w:spacing w:val="-2"/>
        </w:rPr>
        <w:t xml:space="preserve"> </w:t>
      </w:r>
      <w:r>
        <w:t>to</w:t>
      </w:r>
      <w:r>
        <w:rPr>
          <w:spacing w:val="-1"/>
        </w:rPr>
        <w:t xml:space="preserve"> </w:t>
      </w:r>
      <w:r>
        <w:t>show</w:t>
      </w:r>
      <w:r>
        <w:rPr>
          <w:spacing w:val="-4"/>
        </w:rPr>
        <w:t xml:space="preserve"> </w:t>
      </w:r>
      <w:r>
        <w:t>that</w:t>
      </w:r>
      <w:r>
        <w:rPr>
          <w:spacing w:val="-1"/>
        </w:rPr>
        <w:t xml:space="preserve"> </w:t>
      </w:r>
      <w:r>
        <w:t>a</w:t>
      </w:r>
      <w:r>
        <w:rPr>
          <w:spacing w:val="-4"/>
        </w:rPr>
        <w:t xml:space="preserve"> </w:t>
      </w:r>
      <w:r>
        <w:t>mass</w:t>
      </w:r>
      <w:r>
        <w:rPr>
          <w:spacing w:val="-2"/>
        </w:rPr>
        <w:t xml:space="preserve"> </w:t>
      </w:r>
      <w:r w:rsidR="009B108A">
        <w:t>number</w:t>
      </w:r>
      <w:r>
        <w:rPr>
          <w:spacing w:val="-4"/>
        </w:rPr>
        <w:t xml:space="preserve"> </w:t>
      </w:r>
      <w:r>
        <w:t>of</w:t>
      </w:r>
      <w:r>
        <w:rPr>
          <w:spacing w:val="-4"/>
        </w:rPr>
        <w:t xml:space="preserve"> </w:t>
      </w:r>
      <w:r>
        <w:t>records</w:t>
      </w:r>
      <w:r>
        <w:rPr>
          <w:spacing w:val="-4"/>
        </w:rPr>
        <w:t xml:space="preserve"> </w:t>
      </w:r>
      <w:r>
        <w:t>were</w:t>
      </w:r>
      <w:r>
        <w:rPr>
          <w:spacing w:val="-1"/>
        </w:rPr>
        <w:t xml:space="preserve"> </w:t>
      </w:r>
      <w:r>
        <w:t>injected</w:t>
      </w:r>
      <w:r>
        <w:rPr>
          <w:spacing w:val="-3"/>
        </w:rPr>
        <w:t xml:space="preserve"> </w:t>
      </w:r>
      <w:r>
        <w:t>into</w:t>
      </w:r>
      <w:r>
        <w:rPr>
          <w:spacing w:val="-1"/>
        </w:rPr>
        <w:t xml:space="preserve"> </w:t>
      </w:r>
      <w:r>
        <w:t>the</w:t>
      </w:r>
      <w:r>
        <w:rPr>
          <w:spacing w:val="-1"/>
        </w:rPr>
        <w:t xml:space="preserve"> </w:t>
      </w:r>
      <w:r>
        <w:t>system. These records are set to Imported – Requires Review once they have been audited by the Courts.</w:t>
      </w:r>
    </w:p>
    <w:p w14:paraId="088FCB65" w14:textId="77777777" w:rsidR="00DB01EF" w:rsidRDefault="009C53AE">
      <w:pPr>
        <w:pStyle w:val="BodyText"/>
        <w:spacing w:before="159" w:line="259" w:lineRule="auto"/>
        <w:ind w:left="439" w:right="498"/>
      </w:pPr>
      <w:r>
        <w:rPr>
          <w:b/>
        </w:rPr>
        <w:t xml:space="preserve">Imported – Requires Review </w:t>
      </w:r>
      <w:r>
        <w:t>– This record has been reviewed by the Court and is ready for the Record Holding</w:t>
      </w:r>
      <w:r>
        <w:rPr>
          <w:spacing w:val="-3"/>
        </w:rPr>
        <w:t xml:space="preserve"> </w:t>
      </w:r>
      <w:r>
        <w:t>Agency</w:t>
      </w:r>
      <w:r>
        <w:rPr>
          <w:spacing w:val="-3"/>
        </w:rPr>
        <w:t xml:space="preserve"> </w:t>
      </w:r>
      <w:r>
        <w:t>to</w:t>
      </w:r>
      <w:r>
        <w:rPr>
          <w:spacing w:val="-3"/>
        </w:rPr>
        <w:t xml:space="preserve"> </w:t>
      </w:r>
      <w:r>
        <w:t>enter/modify</w:t>
      </w:r>
      <w:r>
        <w:rPr>
          <w:spacing w:val="-1"/>
        </w:rPr>
        <w:t xml:space="preserve"> </w:t>
      </w:r>
      <w:r>
        <w:t>NCIC.</w:t>
      </w:r>
      <w:r>
        <w:rPr>
          <w:spacing w:val="40"/>
        </w:rPr>
        <w:t xml:space="preserve"> </w:t>
      </w:r>
      <w:r>
        <w:t>After</w:t>
      </w:r>
      <w:r>
        <w:rPr>
          <w:spacing w:val="-5"/>
        </w:rPr>
        <w:t xml:space="preserve"> </w:t>
      </w:r>
      <w:r>
        <w:t>it</w:t>
      </w:r>
      <w:r>
        <w:rPr>
          <w:spacing w:val="-1"/>
        </w:rPr>
        <w:t xml:space="preserve"> </w:t>
      </w:r>
      <w:r>
        <w:t>has</w:t>
      </w:r>
      <w:r>
        <w:rPr>
          <w:spacing w:val="-2"/>
        </w:rPr>
        <w:t xml:space="preserve"> </w:t>
      </w:r>
      <w:r>
        <w:t>been</w:t>
      </w:r>
      <w:r>
        <w:rPr>
          <w:spacing w:val="-3"/>
        </w:rPr>
        <w:t xml:space="preserve"> </w:t>
      </w:r>
      <w:r>
        <w:t>entered/modified,</w:t>
      </w:r>
      <w:r>
        <w:rPr>
          <w:spacing w:val="-4"/>
        </w:rPr>
        <w:t xml:space="preserve"> </w:t>
      </w:r>
      <w:r>
        <w:t>it</w:t>
      </w:r>
      <w:r>
        <w:rPr>
          <w:spacing w:val="-1"/>
        </w:rPr>
        <w:t xml:space="preserve"> </w:t>
      </w:r>
      <w:r>
        <w:t>is</w:t>
      </w:r>
      <w:r>
        <w:rPr>
          <w:spacing w:val="-4"/>
        </w:rPr>
        <w:t xml:space="preserve"> </w:t>
      </w:r>
      <w:r>
        <w:t>moved</w:t>
      </w:r>
      <w:r>
        <w:rPr>
          <w:spacing w:val="-2"/>
        </w:rPr>
        <w:t xml:space="preserve"> </w:t>
      </w:r>
      <w:r>
        <w:t>to</w:t>
      </w:r>
      <w:r>
        <w:rPr>
          <w:spacing w:val="-1"/>
        </w:rPr>
        <w:t xml:space="preserve"> </w:t>
      </w:r>
      <w:r>
        <w:t>Active</w:t>
      </w:r>
      <w:r>
        <w:rPr>
          <w:spacing w:val="-4"/>
        </w:rPr>
        <w:t xml:space="preserve"> </w:t>
      </w:r>
      <w:r>
        <w:t xml:space="preserve">Pending </w:t>
      </w:r>
      <w:r>
        <w:rPr>
          <w:spacing w:val="-2"/>
        </w:rPr>
        <w:t>Review.</w:t>
      </w:r>
    </w:p>
    <w:p w14:paraId="0F7A9CD0" w14:textId="77777777" w:rsidR="00DB01EF" w:rsidRDefault="009C53AE">
      <w:pPr>
        <w:pStyle w:val="BodyText"/>
        <w:spacing w:before="159" w:line="259" w:lineRule="auto"/>
        <w:ind w:left="439" w:right="1005"/>
      </w:pPr>
      <w:r>
        <w:rPr>
          <w:b/>
        </w:rPr>
        <w:t>New</w:t>
      </w:r>
      <w:r>
        <w:rPr>
          <w:b/>
          <w:spacing w:val="-3"/>
        </w:rPr>
        <w:t xml:space="preserve"> </w:t>
      </w:r>
      <w:r>
        <w:t>–</w:t>
      </w:r>
      <w:r>
        <w:rPr>
          <w:spacing w:val="-1"/>
        </w:rPr>
        <w:t xml:space="preserve"> </w:t>
      </w:r>
      <w:r>
        <w:t>Recently</w:t>
      </w:r>
      <w:r>
        <w:rPr>
          <w:spacing w:val="-3"/>
        </w:rPr>
        <w:t xml:space="preserve"> </w:t>
      </w:r>
      <w:r>
        <w:t>entered</w:t>
      </w:r>
      <w:r>
        <w:rPr>
          <w:spacing w:val="-5"/>
        </w:rPr>
        <w:t xml:space="preserve"> </w:t>
      </w:r>
      <w:r>
        <w:t>record</w:t>
      </w:r>
      <w:r>
        <w:rPr>
          <w:spacing w:val="-3"/>
        </w:rPr>
        <w:t xml:space="preserve"> </w:t>
      </w:r>
      <w:r>
        <w:t>from</w:t>
      </w:r>
      <w:r>
        <w:rPr>
          <w:spacing w:val="-1"/>
        </w:rPr>
        <w:t xml:space="preserve"> </w:t>
      </w:r>
      <w:r>
        <w:t>the</w:t>
      </w:r>
      <w:r>
        <w:rPr>
          <w:spacing w:val="-4"/>
        </w:rPr>
        <w:t xml:space="preserve"> </w:t>
      </w:r>
      <w:r>
        <w:t>Issuing</w:t>
      </w:r>
      <w:r>
        <w:rPr>
          <w:spacing w:val="-3"/>
        </w:rPr>
        <w:t xml:space="preserve"> </w:t>
      </w:r>
      <w:r>
        <w:t>Agency</w:t>
      </w:r>
      <w:r>
        <w:rPr>
          <w:spacing w:val="-1"/>
        </w:rPr>
        <w:t xml:space="preserve"> </w:t>
      </w:r>
      <w:r>
        <w:t>which</w:t>
      </w:r>
      <w:r>
        <w:rPr>
          <w:spacing w:val="-3"/>
        </w:rPr>
        <w:t xml:space="preserve"> </w:t>
      </w:r>
      <w:r>
        <w:t>requires</w:t>
      </w:r>
      <w:r>
        <w:rPr>
          <w:spacing w:val="-4"/>
        </w:rPr>
        <w:t xml:space="preserve"> </w:t>
      </w:r>
      <w:r>
        <w:t>attention</w:t>
      </w:r>
      <w:r>
        <w:rPr>
          <w:spacing w:val="-5"/>
        </w:rPr>
        <w:t xml:space="preserve"> </w:t>
      </w:r>
      <w:r>
        <w:t>(entry</w:t>
      </w:r>
      <w:r>
        <w:rPr>
          <w:spacing w:val="-1"/>
        </w:rPr>
        <w:t xml:space="preserve"> </w:t>
      </w:r>
      <w:r>
        <w:t>into</w:t>
      </w:r>
      <w:r>
        <w:rPr>
          <w:spacing w:val="-1"/>
        </w:rPr>
        <w:t xml:space="preserve"> </w:t>
      </w:r>
      <w:r>
        <w:t>NCIC).</w:t>
      </w:r>
      <w:r>
        <w:rPr>
          <w:spacing w:val="-2"/>
        </w:rPr>
        <w:t xml:space="preserve"> </w:t>
      </w:r>
      <w:r>
        <w:t>This will show up in the To Do folder for the Record Holding Agency. Once the order is entered, the Record Holding Agency will change the status to Issued Pending Review or Served Pending Review.</w:t>
      </w:r>
    </w:p>
    <w:p w14:paraId="6DDE9719" w14:textId="77777777" w:rsidR="00DB01EF" w:rsidRDefault="009C53AE">
      <w:pPr>
        <w:pStyle w:val="BodyText"/>
        <w:spacing w:before="160" w:line="259" w:lineRule="auto"/>
        <w:ind w:left="439" w:right="498"/>
      </w:pPr>
      <w:r>
        <w:rPr>
          <w:b/>
        </w:rPr>
        <w:t>Issued</w:t>
      </w:r>
      <w:r>
        <w:rPr>
          <w:b/>
          <w:spacing w:val="-3"/>
        </w:rPr>
        <w:t xml:space="preserve"> </w:t>
      </w:r>
      <w:r>
        <w:rPr>
          <w:b/>
        </w:rPr>
        <w:t>Pending</w:t>
      </w:r>
      <w:r>
        <w:rPr>
          <w:b/>
          <w:spacing w:val="-1"/>
        </w:rPr>
        <w:t xml:space="preserve"> </w:t>
      </w:r>
      <w:r>
        <w:rPr>
          <w:b/>
        </w:rPr>
        <w:t>Review</w:t>
      </w:r>
      <w:r>
        <w:rPr>
          <w:b/>
          <w:spacing w:val="-1"/>
        </w:rPr>
        <w:t xml:space="preserve"> </w:t>
      </w:r>
      <w:r>
        <w:t>–</w:t>
      </w:r>
      <w:r>
        <w:rPr>
          <w:spacing w:val="-4"/>
        </w:rPr>
        <w:t xml:space="preserve"> </w:t>
      </w:r>
      <w:r>
        <w:t>An</w:t>
      </w:r>
      <w:r>
        <w:rPr>
          <w:spacing w:val="-3"/>
        </w:rPr>
        <w:t xml:space="preserve"> </w:t>
      </w:r>
      <w:r>
        <w:t>order</w:t>
      </w:r>
      <w:r>
        <w:rPr>
          <w:spacing w:val="-4"/>
        </w:rPr>
        <w:t xml:space="preserve"> </w:t>
      </w:r>
      <w:r>
        <w:t>which</w:t>
      </w:r>
      <w:r>
        <w:rPr>
          <w:spacing w:val="-3"/>
        </w:rPr>
        <w:t xml:space="preserve"> </w:t>
      </w:r>
      <w:r>
        <w:t>has</w:t>
      </w:r>
      <w:r>
        <w:rPr>
          <w:spacing w:val="-2"/>
        </w:rPr>
        <w:t xml:space="preserve"> </w:t>
      </w:r>
      <w:r>
        <w:t>been</w:t>
      </w:r>
      <w:r>
        <w:rPr>
          <w:spacing w:val="-3"/>
        </w:rPr>
        <w:t xml:space="preserve"> </w:t>
      </w:r>
      <w:r>
        <w:t>entered</w:t>
      </w:r>
      <w:r>
        <w:rPr>
          <w:spacing w:val="-3"/>
        </w:rPr>
        <w:t xml:space="preserve"> </w:t>
      </w:r>
      <w:r>
        <w:t>into</w:t>
      </w:r>
      <w:r>
        <w:rPr>
          <w:spacing w:val="-1"/>
        </w:rPr>
        <w:t xml:space="preserve"> </w:t>
      </w:r>
      <w:r>
        <w:t>SWD/NCIC</w:t>
      </w:r>
      <w:r>
        <w:rPr>
          <w:spacing w:val="-4"/>
        </w:rPr>
        <w:t xml:space="preserve"> </w:t>
      </w:r>
      <w:r>
        <w:t>but</w:t>
      </w:r>
      <w:r>
        <w:rPr>
          <w:spacing w:val="-1"/>
        </w:rPr>
        <w:t xml:space="preserve"> </w:t>
      </w:r>
      <w:r>
        <w:t>needs</w:t>
      </w:r>
      <w:r>
        <w:rPr>
          <w:spacing w:val="-2"/>
        </w:rPr>
        <w:t xml:space="preserve"> </w:t>
      </w:r>
      <w:r>
        <w:t>to</w:t>
      </w:r>
      <w:r>
        <w:rPr>
          <w:spacing w:val="-1"/>
        </w:rPr>
        <w:t xml:space="preserve"> </w:t>
      </w:r>
      <w:r>
        <w:t>be</w:t>
      </w:r>
      <w:r>
        <w:rPr>
          <w:spacing w:val="-4"/>
        </w:rPr>
        <w:t xml:space="preserve"> </w:t>
      </w:r>
      <w:r>
        <w:t>checked</w:t>
      </w:r>
      <w:r>
        <w:rPr>
          <w:spacing w:val="-3"/>
        </w:rPr>
        <w:t xml:space="preserve"> </w:t>
      </w:r>
      <w:r>
        <w:t>by</w:t>
      </w:r>
      <w:r>
        <w:rPr>
          <w:spacing w:val="-3"/>
        </w:rPr>
        <w:t xml:space="preserve"> </w:t>
      </w:r>
      <w:r>
        <w:t>a second person to make sure all policy and steps were appropriately followed. After the second check is performed, it is moved to Issued.</w:t>
      </w:r>
    </w:p>
    <w:p w14:paraId="0F579B7D" w14:textId="77777777" w:rsidR="00DB01EF" w:rsidRDefault="009C53AE">
      <w:pPr>
        <w:pStyle w:val="BodyText"/>
        <w:spacing w:before="159" w:line="259" w:lineRule="auto"/>
        <w:ind w:left="439" w:right="1046"/>
      </w:pPr>
      <w:r>
        <w:rPr>
          <w:b/>
        </w:rPr>
        <w:t>Issued</w:t>
      </w:r>
      <w:r>
        <w:rPr>
          <w:b/>
          <w:spacing w:val="-2"/>
        </w:rPr>
        <w:t xml:space="preserve"> </w:t>
      </w:r>
      <w:r>
        <w:t>–</w:t>
      </w:r>
      <w:r>
        <w:rPr>
          <w:spacing w:val="-3"/>
        </w:rPr>
        <w:t xml:space="preserve"> </w:t>
      </w:r>
      <w:r>
        <w:t>Order</w:t>
      </w:r>
      <w:r>
        <w:rPr>
          <w:spacing w:val="-3"/>
        </w:rPr>
        <w:t xml:space="preserve"> </w:t>
      </w:r>
      <w:r>
        <w:t>has</w:t>
      </w:r>
      <w:r>
        <w:rPr>
          <w:spacing w:val="-1"/>
        </w:rPr>
        <w:t xml:space="preserve"> </w:t>
      </w:r>
      <w:r>
        <w:t>been</w:t>
      </w:r>
      <w:r>
        <w:rPr>
          <w:spacing w:val="-2"/>
        </w:rPr>
        <w:t xml:space="preserve"> </w:t>
      </w:r>
      <w:r>
        <w:t>entered</w:t>
      </w:r>
      <w:r>
        <w:rPr>
          <w:spacing w:val="-2"/>
        </w:rPr>
        <w:t xml:space="preserve"> </w:t>
      </w:r>
      <w:r>
        <w:t>in</w:t>
      </w:r>
      <w:r>
        <w:rPr>
          <w:spacing w:val="-2"/>
        </w:rPr>
        <w:t xml:space="preserve"> </w:t>
      </w:r>
      <w:r>
        <w:t>NCIC</w:t>
      </w:r>
      <w:r>
        <w:rPr>
          <w:spacing w:val="-3"/>
        </w:rPr>
        <w:t xml:space="preserve"> </w:t>
      </w:r>
      <w:r>
        <w:t>and</w:t>
      </w:r>
      <w:r>
        <w:rPr>
          <w:spacing w:val="-2"/>
        </w:rPr>
        <w:t xml:space="preserve"> </w:t>
      </w:r>
      <w:r>
        <w:t>is</w:t>
      </w:r>
      <w:r>
        <w:rPr>
          <w:spacing w:val="-1"/>
        </w:rPr>
        <w:t xml:space="preserve"> </w:t>
      </w:r>
      <w:r>
        <w:t>ready to serve.</w:t>
      </w:r>
      <w:r>
        <w:rPr>
          <w:spacing w:val="40"/>
        </w:rPr>
        <w:t xml:space="preserve"> </w:t>
      </w:r>
      <w:r>
        <w:t>Note: Until</w:t>
      </w:r>
      <w:r>
        <w:rPr>
          <w:spacing w:val="-1"/>
        </w:rPr>
        <w:t xml:space="preserve"> </w:t>
      </w:r>
      <w:r>
        <w:t>all</w:t>
      </w:r>
      <w:r>
        <w:rPr>
          <w:spacing w:val="-3"/>
        </w:rPr>
        <w:t xml:space="preserve"> </w:t>
      </w:r>
      <w:r>
        <w:t>agencies</w:t>
      </w:r>
      <w:r>
        <w:rPr>
          <w:spacing w:val="-1"/>
        </w:rPr>
        <w:t xml:space="preserve"> </w:t>
      </w:r>
      <w:r>
        <w:t>are</w:t>
      </w:r>
      <w:r>
        <w:rPr>
          <w:spacing w:val="-3"/>
        </w:rPr>
        <w:t xml:space="preserve"> </w:t>
      </w:r>
      <w:r>
        <w:t>on</w:t>
      </w:r>
      <w:r>
        <w:rPr>
          <w:spacing w:val="-2"/>
        </w:rPr>
        <w:t xml:space="preserve"> </w:t>
      </w:r>
      <w:r>
        <w:t xml:space="preserve">VOWS, the Record Holding Agency will continue to fax or scan the documents to the appropriate Agency for </w:t>
      </w:r>
      <w:r>
        <w:rPr>
          <w:spacing w:val="-2"/>
        </w:rPr>
        <w:t>service.</w:t>
      </w:r>
    </w:p>
    <w:p w14:paraId="2EF4B233" w14:textId="77777777" w:rsidR="00DB01EF" w:rsidRDefault="00DB01EF">
      <w:pPr>
        <w:spacing w:line="259" w:lineRule="auto"/>
        <w:sectPr w:rsidR="00DB01EF">
          <w:type w:val="continuous"/>
          <w:pgSz w:w="12240" w:h="15840"/>
          <w:pgMar w:top="1440" w:right="480" w:bottom="1200" w:left="1000" w:header="0" w:footer="1014" w:gutter="0"/>
          <w:cols w:space="720"/>
        </w:sectPr>
      </w:pPr>
    </w:p>
    <w:p w14:paraId="6D12C238" w14:textId="70458049" w:rsidR="006163B9" w:rsidRDefault="006163B9" w:rsidP="006163B9">
      <w:pPr>
        <w:pStyle w:val="BodyText"/>
        <w:ind w:left="432" w:right="1008"/>
        <w:rPr>
          <w:bCs/>
        </w:rPr>
      </w:pPr>
      <w:r w:rsidRPr="007A0740">
        <w:rPr>
          <w:b/>
        </w:rPr>
        <w:lastRenderedPageBreak/>
        <w:t xml:space="preserve">Issued – Dormant &gt; 12 months </w:t>
      </w:r>
      <w:r>
        <w:rPr>
          <w:bCs/>
        </w:rPr>
        <w:t xml:space="preserve">– An order which has been entered into SWD/NCIC and </w:t>
      </w:r>
      <w:r w:rsidR="008501F1">
        <w:rPr>
          <w:bCs/>
        </w:rPr>
        <w:t xml:space="preserve">has not been served or has an unknown service status </w:t>
      </w:r>
      <w:r>
        <w:rPr>
          <w:bCs/>
        </w:rPr>
        <w:t>for over a year.</w:t>
      </w:r>
      <w:r w:rsidR="008501F1">
        <w:rPr>
          <w:bCs/>
        </w:rPr>
        <w:t xml:space="preserve"> This status should only be changed by the court or Agency TACs based on their audits.</w:t>
      </w:r>
    </w:p>
    <w:p w14:paraId="6CE997CE" w14:textId="5871BAF0" w:rsidR="00DF731E" w:rsidRDefault="00DF731E" w:rsidP="006163B9">
      <w:pPr>
        <w:pStyle w:val="BodyText"/>
        <w:ind w:left="432" w:right="1008"/>
        <w:rPr>
          <w:bCs/>
        </w:rPr>
      </w:pPr>
    </w:p>
    <w:p w14:paraId="1E1D61D4" w14:textId="35577478" w:rsidR="00DF731E" w:rsidRDefault="00DF731E" w:rsidP="006163B9">
      <w:pPr>
        <w:pStyle w:val="BodyText"/>
        <w:ind w:left="432" w:right="1008"/>
        <w:rPr>
          <w:bCs/>
        </w:rPr>
      </w:pPr>
      <w:r w:rsidRPr="007A0740">
        <w:rPr>
          <w:b/>
        </w:rPr>
        <w:t>Requires Service</w:t>
      </w:r>
      <w:r w:rsidRPr="007A0740">
        <w:rPr>
          <w:bCs/>
        </w:rPr>
        <w:t xml:space="preserve"> </w:t>
      </w:r>
      <w:r>
        <w:rPr>
          <w:bCs/>
        </w:rPr>
        <w:t>– A document uploaded by the issuing agency that needs to be served (ex: Hearing Notice)</w:t>
      </w:r>
      <w:r w:rsidR="008501F1">
        <w:rPr>
          <w:bCs/>
        </w:rPr>
        <w:t>.</w:t>
      </w:r>
    </w:p>
    <w:p w14:paraId="66BDCBC4" w14:textId="77777777" w:rsidR="006163B9" w:rsidRDefault="006163B9" w:rsidP="006163B9">
      <w:pPr>
        <w:pStyle w:val="BodyText"/>
        <w:spacing w:before="39"/>
        <w:ind w:left="432" w:right="1008"/>
        <w:rPr>
          <w:bCs/>
        </w:rPr>
      </w:pPr>
    </w:p>
    <w:p w14:paraId="7C65134F" w14:textId="20FD5615" w:rsidR="00DB01EF" w:rsidRDefault="009C53AE" w:rsidP="006163B9">
      <w:pPr>
        <w:pStyle w:val="BodyText"/>
        <w:spacing w:line="259" w:lineRule="auto"/>
        <w:ind w:left="432" w:right="1008"/>
      </w:pPr>
      <w:r>
        <w:rPr>
          <w:b/>
        </w:rPr>
        <w:t xml:space="preserve">Served Pending Review </w:t>
      </w:r>
      <w:r>
        <w:t xml:space="preserve">– An order which has been entered into </w:t>
      </w:r>
      <w:r w:rsidR="009B108A">
        <w:t>NCIC but</w:t>
      </w:r>
      <w:r>
        <w:t xml:space="preserve"> needs to be checked by a second</w:t>
      </w:r>
      <w:r>
        <w:rPr>
          <w:spacing w:val="-3"/>
        </w:rPr>
        <w:t xml:space="preserve"> </w:t>
      </w:r>
      <w:r>
        <w:t>person</w:t>
      </w:r>
      <w:r>
        <w:rPr>
          <w:spacing w:val="-5"/>
        </w:rPr>
        <w:t xml:space="preserve"> </w:t>
      </w:r>
      <w:r>
        <w:t>to</w:t>
      </w:r>
      <w:r>
        <w:rPr>
          <w:spacing w:val="-5"/>
        </w:rPr>
        <w:t xml:space="preserve"> </w:t>
      </w:r>
      <w:r>
        <w:t>make</w:t>
      </w:r>
      <w:r>
        <w:rPr>
          <w:spacing w:val="-4"/>
        </w:rPr>
        <w:t xml:space="preserve"> </w:t>
      </w:r>
      <w:r>
        <w:t>sure</w:t>
      </w:r>
      <w:r>
        <w:rPr>
          <w:spacing w:val="-1"/>
        </w:rPr>
        <w:t xml:space="preserve"> </w:t>
      </w:r>
      <w:r>
        <w:t>all</w:t>
      </w:r>
      <w:r>
        <w:rPr>
          <w:spacing w:val="-2"/>
        </w:rPr>
        <w:t xml:space="preserve"> </w:t>
      </w:r>
      <w:r>
        <w:t>policy</w:t>
      </w:r>
      <w:r>
        <w:rPr>
          <w:spacing w:val="-1"/>
        </w:rPr>
        <w:t xml:space="preserve"> </w:t>
      </w:r>
      <w:r>
        <w:t>and</w:t>
      </w:r>
      <w:r>
        <w:rPr>
          <w:spacing w:val="-5"/>
        </w:rPr>
        <w:t xml:space="preserve"> </w:t>
      </w:r>
      <w:r>
        <w:t>steps</w:t>
      </w:r>
      <w:r>
        <w:rPr>
          <w:spacing w:val="-4"/>
        </w:rPr>
        <w:t xml:space="preserve"> </w:t>
      </w:r>
      <w:r>
        <w:t>were</w:t>
      </w:r>
      <w:r>
        <w:rPr>
          <w:spacing w:val="-4"/>
        </w:rPr>
        <w:t xml:space="preserve"> </w:t>
      </w:r>
      <w:r>
        <w:t>appropriately</w:t>
      </w:r>
      <w:r>
        <w:rPr>
          <w:spacing w:val="-1"/>
        </w:rPr>
        <w:t xml:space="preserve"> </w:t>
      </w:r>
      <w:r>
        <w:t>followed.</w:t>
      </w:r>
      <w:r>
        <w:rPr>
          <w:spacing w:val="-2"/>
        </w:rPr>
        <w:t xml:space="preserve"> </w:t>
      </w:r>
      <w:r>
        <w:t>After</w:t>
      </w:r>
      <w:r>
        <w:rPr>
          <w:spacing w:val="-2"/>
        </w:rPr>
        <w:t xml:space="preserve"> </w:t>
      </w:r>
      <w:r>
        <w:t>the</w:t>
      </w:r>
      <w:r>
        <w:rPr>
          <w:spacing w:val="-4"/>
        </w:rPr>
        <w:t xml:space="preserve"> </w:t>
      </w:r>
      <w:r>
        <w:t>second</w:t>
      </w:r>
      <w:r>
        <w:rPr>
          <w:spacing w:val="-3"/>
        </w:rPr>
        <w:t xml:space="preserve"> </w:t>
      </w:r>
      <w:r>
        <w:t>check</w:t>
      </w:r>
      <w:r>
        <w:rPr>
          <w:spacing w:val="-1"/>
        </w:rPr>
        <w:t xml:space="preserve"> </w:t>
      </w:r>
      <w:r>
        <w:t>is performed, it is moved to Active</w:t>
      </w:r>
    </w:p>
    <w:p w14:paraId="4CA2B429" w14:textId="77777777" w:rsidR="00DB01EF" w:rsidRDefault="009C53AE">
      <w:pPr>
        <w:pStyle w:val="BodyText"/>
        <w:spacing w:before="159"/>
        <w:ind w:left="439"/>
      </w:pPr>
      <w:r>
        <w:rPr>
          <w:b/>
        </w:rPr>
        <w:t>Served</w:t>
      </w:r>
      <w:r>
        <w:rPr>
          <w:b/>
          <w:spacing w:val="-4"/>
        </w:rPr>
        <w:t xml:space="preserve"> </w:t>
      </w:r>
      <w:r>
        <w:t>–</w:t>
      </w:r>
      <w:r>
        <w:rPr>
          <w:spacing w:val="-1"/>
        </w:rPr>
        <w:t xml:space="preserve"> </w:t>
      </w:r>
      <w:r>
        <w:t>Order</w:t>
      </w:r>
      <w:r>
        <w:rPr>
          <w:spacing w:val="-3"/>
        </w:rPr>
        <w:t xml:space="preserve"> </w:t>
      </w:r>
      <w:r>
        <w:t>has</w:t>
      </w:r>
      <w:r>
        <w:rPr>
          <w:spacing w:val="-2"/>
        </w:rPr>
        <w:t xml:space="preserve"> </w:t>
      </w:r>
      <w:r>
        <w:t>been</w:t>
      </w:r>
      <w:r>
        <w:rPr>
          <w:spacing w:val="-3"/>
        </w:rPr>
        <w:t xml:space="preserve"> </w:t>
      </w:r>
      <w:r>
        <w:t>served</w:t>
      </w:r>
      <w:r>
        <w:rPr>
          <w:spacing w:val="-6"/>
        </w:rPr>
        <w:t xml:space="preserve"> </w:t>
      </w:r>
      <w:r>
        <w:t>and</w:t>
      </w:r>
      <w:r>
        <w:rPr>
          <w:spacing w:val="-3"/>
        </w:rPr>
        <w:t xml:space="preserve"> </w:t>
      </w:r>
      <w:r>
        <w:t>is</w:t>
      </w:r>
      <w:r>
        <w:rPr>
          <w:spacing w:val="-2"/>
        </w:rPr>
        <w:t xml:space="preserve"> active.</w:t>
      </w:r>
    </w:p>
    <w:p w14:paraId="18E6697B" w14:textId="41C2A59D" w:rsidR="00DB01EF" w:rsidRDefault="009C53AE">
      <w:pPr>
        <w:pStyle w:val="BodyText"/>
        <w:spacing w:before="181" w:line="259" w:lineRule="auto"/>
        <w:ind w:left="439" w:right="1267"/>
        <w:jc w:val="both"/>
      </w:pPr>
      <w:r>
        <w:rPr>
          <w:b/>
        </w:rPr>
        <w:t>Vacated</w:t>
      </w:r>
      <w:r>
        <w:rPr>
          <w:b/>
          <w:spacing w:val="-2"/>
        </w:rPr>
        <w:t xml:space="preserve"> </w:t>
      </w:r>
      <w:r>
        <w:t>– The</w:t>
      </w:r>
      <w:r>
        <w:rPr>
          <w:spacing w:val="-3"/>
        </w:rPr>
        <w:t xml:space="preserve"> </w:t>
      </w:r>
      <w:r>
        <w:t>Issuing</w:t>
      </w:r>
      <w:r>
        <w:rPr>
          <w:spacing w:val="-2"/>
        </w:rPr>
        <w:t xml:space="preserve"> </w:t>
      </w:r>
      <w:r>
        <w:t>Agency has</w:t>
      </w:r>
      <w:r>
        <w:rPr>
          <w:spacing w:val="-1"/>
        </w:rPr>
        <w:t xml:space="preserve"> </w:t>
      </w:r>
      <w:r>
        <w:t>decided</w:t>
      </w:r>
      <w:r>
        <w:rPr>
          <w:spacing w:val="-2"/>
        </w:rPr>
        <w:t xml:space="preserve"> </w:t>
      </w:r>
      <w:r>
        <w:t>to Vacate</w:t>
      </w:r>
      <w:r>
        <w:rPr>
          <w:spacing w:val="-3"/>
        </w:rPr>
        <w:t xml:space="preserve"> </w:t>
      </w:r>
      <w:r>
        <w:t>the order.</w:t>
      </w:r>
      <w:r>
        <w:rPr>
          <w:spacing w:val="40"/>
        </w:rPr>
        <w:t xml:space="preserve"> </w:t>
      </w:r>
      <w:r>
        <w:t>This</w:t>
      </w:r>
      <w:r>
        <w:rPr>
          <w:spacing w:val="-3"/>
        </w:rPr>
        <w:t xml:space="preserve"> </w:t>
      </w:r>
      <w:r>
        <w:t>status</w:t>
      </w:r>
      <w:r>
        <w:rPr>
          <w:spacing w:val="-3"/>
        </w:rPr>
        <w:t xml:space="preserve"> </w:t>
      </w:r>
      <w:r>
        <w:t>will</w:t>
      </w:r>
      <w:r>
        <w:rPr>
          <w:spacing w:val="-1"/>
        </w:rPr>
        <w:t xml:space="preserve"> </w:t>
      </w:r>
      <w:r>
        <w:t>notify the responsible Record</w:t>
      </w:r>
      <w:r>
        <w:rPr>
          <w:spacing w:val="-3"/>
        </w:rPr>
        <w:t xml:space="preserve"> </w:t>
      </w:r>
      <w:r>
        <w:t>Holding</w:t>
      </w:r>
      <w:r>
        <w:rPr>
          <w:spacing w:val="-3"/>
        </w:rPr>
        <w:t xml:space="preserve"> </w:t>
      </w:r>
      <w:r>
        <w:t>Agency</w:t>
      </w:r>
      <w:r>
        <w:rPr>
          <w:spacing w:val="-1"/>
        </w:rPr>
        <w:t xml:space="preserve"> </w:t>
      </w:r>
      <w:r>
        <w:t>to</w:t>
      </w:r>
      <w:r>
        <w:rPr>
          <w:spacing w:val="-1"/>
        </w:rPr>
        <w:t xml:space="preserve"> </w:t>
      </w:r>
      <w:r>
        <w:t>clear</w:t>
      </w:r>
      <w:r>
        <w:rPr>
          <w:spacing w:val="-2"/>
        </w:rPr>
        <w:t xml:space="preserve"> </w:t>
      </w:r>
      <w:r>
        <w:t>the</w:t>
      </w:r>
      <w:r>
        <w:rPr>
          <w:spacing w:val="-4"/>
        </w:rPr>
        <w:t xml:space="preserve"> </w:t>
      </w:r>
      <w:r>
        <w:t>subject’s</w:t>
      </w:r>
      <w:r>
        <w:rPr>
          <w:spacing w:val="-2"/>
        </w:rPr>
        <w:t xml:space="preserve"> </w:t>
      </w:r>
      <w:r>
        <w:t>entries</w:t>
      </w:r>
      <w:r>
        <w:rPr>
          <w:spacing w:val="-2"/>
        </w:rPr>
        <w:t xml:space="preserve"> </w:t>
      </w:r>
      <w:r>
        <w:t>from</w:t>
      </w:r>
      <w:r>
        <w:rPr>
          <w:spacing w:val="-3"/>
        </w:rPr>
        <w:t xml:space="preserve"> </w:t>
      </w:r>
      <w:r>
        <w:t>NCIC.</w:t>
      </w:r>
      <w:r>
        <w:rPr>
          <w:spacing w:val="-2"/>
        </w:rPr>
        <w:t xml:space="preserve"> </w:t>
      </w:r>
      <w:r>
        <w:t>Once</w:t>
      </w:r>
      <w:r>
        <w:rPr>
          <w:spacing w:val="-1"/>
        </w:rPr>
        <w:t xml:space="preserve"> </w:t>
      </w:r>
      <w:r>
        <w:t>the</w:t>
      </w:r>
      <w:r>
        <w:rPr>
          <w:spacing w:val="-4"/>
        </w:rPr>
        <w:t xml:space="preserve"> </w:t>
      </w:r>
      <w:r>
        <w:t>order</w:t>
      </w:r>
      <w:r>
        <w:rPr>
          <w:spacing w:val="-2"/>
        </w:rPr>
        <w:t xml:space="preserve"> </w:t>
      </w:r>
      <w:r>
        <w:t>has</w:t>
      </w:r>
      <w:r>
        <w:rPr>
          <w:spacing w:val="-2"/>
        </w:rPr>
        <w:t xml:space="preserve"> </w:t>
      </w:r>
      <w:r>
        <w:t>been</w:t>
      </w:r>
      <w:r>
        <w:rPr>
          <w:spacing w:val="-3"/>
        </w:rPr>
        <w:t xml:space="preserve"> </w:t>
      </w:r>
      <w:r>
        <w:t>cleared,</w:t>
      </w:r>
      <w:r>
        <w:rPr>
          <w:spacing w:val="-4"/>
        </w:rPr>
        <w:t xml:space="preserve"> </w:t>
      </w:r>
      <w:r>
        <w:t>the Record Holding Agency changes the status to Removed Pending Review.</w:t>
      </w:r>
    </w:p>
    <w:p w14:paraId="63584CDA" w14:textId="5D51AA41" w:rsidR="006163B9" w:rsidRPr="006163B9" w:rsidRDefault="006163B9">
      <w:pPr>
        <w:pStyle w:val="BodyText"/>
        <w:spacing w:before="181" w:line="259" w:lineRule="auto"/>
        <w:ind w:left="439" w:right="1267"/>
        <w:jc w:val="both"/>
        <w:rPr>
          <w:b/>
          <w:bCs/>
        </w:rPr>
      </w:pPr>
      <w:r w:rsidRPr="007A0740">
        <w:rPr>
          <w:b/>
          <w:bCs/>
        </w:rPr>
        <w:t>Replaced – By Extension, Replaced – By Final</w:t>
      </w:r>
      <w:r w:rsidRPr="007A0740">
        <w:t xml:space="preserve"> </w:t>
      </w:r>
      <w:r>
        <w:t>– The Issuing Agency has replaced the temporary order with an extended temporary or final order.</w:t>
      </w:r>
    </w:p>
    <w:p w14:paraId="5A694C54" w14:textId="77777777" w:rsidR="00DB01EF" w:rsidRDefault="009C53AE">
      <w:pPr>
        <w:pStyle w:val="BodyText"/>
        <w:spacing w:before="159" w:line="259" w:lineRule="auto"/>
        <w:ind w:left="439" w:right="1163"/>
        <w:jc w:val="both"/>
      </w:pPr>
      <w:r>
        <w:rPr>
          <w:b/>
        </w:rPr>
        <w:t>No</w:t>
      </w:r>
      <w:r>
        <w:rPr>
          <w:b/>
          <w:spacing w:val="-2"/>
        </w:rPr>
        <w:t xml:space="preserve"> </w:t>
      </w:r>
      <w:r>
        <w:rPr>
          <w:b/>
        </w:rPr>
        <w:t>Final</w:t>
      </w:r>
      <w:r>
        <w:rPr>
          <w:b/>
          <w:spacing w:val="-2"/>
        </w:rPr>
        <w:t xml:space="preserve"> </w:t>
      </w:r>
      <w:r>
        <w:t>– The</w:t>
      </w:r>
      <w:r>
        <w:rPr>
          <w:spacing w:val="-3"/>
        </w:rPr>
        <w:t xml:space="preserve"> </w:t>
      </w:r>
      <w:r>
        <w:t>Issuing</w:t>
      </w:r>
      <w:r>
        <w:rPr>
          <w:spacing w:val="-2"/>
        </w:rPr>
        <w:t xml:space="preserve"> </w:t>
      </w:r>
      <w:r>
        <w:t>Agency has</w:t>
      </w:r>
      <w:r>
        <w:rPr>
          <w:spacing w:val="-1"/>
        </w:rPr>
        <w:t xml:space="preserve"> </w:t>
      </w:r>
      <w:r>
        <w:t>decided</w:t>
      </w:r>
      <w:r>
        <w:rPr>
          <w:spacing w:val="-2"/>
        </w:rPr>
        <w:t xml:space="preserve"> </w:t>
      </w:r>
      <w:r>
        <w:t>there is</w:t>
      </w:r>
      <w:r>
        <w:rPr>
          <w:spacing w:val="-3"/>
        </w:rPr>
        <w:t xml:space="preserve"> </w:t>
      </w:r>
      <w:r>
        <w:t>No</w:t>
      </w:r>
      <w:r>
        <w:rPr>
          <w:spacing w:val="-2"/>
        </w:rPr>
        <w:t xml:space="preserve"> </w:t>
      </w:r>
      <w:r>
        <w:t>Final</w:t>
      </w:r>
      <w:r>
        <w:rPr>
          <w:spacing w:val="-1"/>
        </w:rPr>
        <w:t xml:space="preserve"> </w:t>
      </w:r>
      <w:r>
        <w:t>order.</w:t>
      </w:r>
      <w:r>
        <w:rPr>
          <w:spacing w:val="40"/>
        </w:rPr>
        <w:t xml:space="preserve"> </w:t>
      </w:r>
      <w:r>
        <w:t>This</w:t>
      </w:r>
      <w:r>
        <w:rPr>
          <w:spacing w:val="-3"/>
        </w:rPr>
        <w:t xml:space="preserve"> </w:t>
      </w:r>
      <w:r>
        <w:t>will</w:t>
      </w:r>
      <w:r>
        <w:rPr>
          <w:spacing w:val="-4"/>
        </w:rPr>
        <w:t xml:space="preserve"> </w:t>
      </w:r>
      <w:r>
        <w:t>move</w:t>
      </w:r>
      <w:r>
        <w:rPr>
          <w:spacing w:val="-3"/>
        </w:rPr>
        <w:t xml:space="preserve"> </w:t>
      </w:r>
      <w:r>
        <w:t>the</w:t>
      </w:r>
      <w:r>
        <w:rPr>
          <w:spacing w:val="-3"/>
        </w:rPr>
        <w:t xml:space="preserve"> </w:t>
      </w:r>
      <w:r>
        <w:t>order</w:t>
      </w:r>
      <w:r>
        <w:rPr>
          <w:spacing w:val="-1"/>
        </w:rPr>
        <w:t xml:space="preserve"> </w:t>
      </w:r>
      <w:r>
        <w:t>into</w:t>
      </w:r>
      <w:r>
        <w:rPr>
          <w:spacing w:val="-2"/>
        </w:rPr>
        <w:t xml:space="preserve"> </w:t>
      </w:r>
      <w:r>
        <w:t>the To Do folder of the Record Holding Agency.</w:t>
      </w:r>
    </w:p>
    <w:p w14:paraId="14A218A5" w14:textId="51306DDF" w:rsidR="00DB01EF" w:rsidRDefault="009C53AE">
      <w:pPr>
        <w:pStyle w:val="BodyText"/>
        <w:spacing w:before="159" w:line="259" w:lineRule="auto"/>
        <w:ind w:left="439" w:right="498"/>
      </w:pPr>
      <w:r>
        <w:rPr>
          <w:b/>
        </w:rPr>
        <w:t>Removed</w:t>
      </w:r>
      <w:r>
        <w:rPr>
          <w:b/>
          <w:spacing w:val="-3"/>
        </w:rPr>
        <w:t xml:space="preserve"> </w:t>
      </w:r>
      <w:r>
        <w:rPr>
          <w:b/>
        </w:rPr>
        <w:t>Pending</w:t>
      </w:r>
      <w:r>
        <w:rPr>
          <w:b/>
          <w:spacing w:val="-3"/>
        </w:rPr>
        <w:t xml:space="preserve"> </w:t>
      </w:r>
      <w:r>
        <w:rPr>
          <w:b/>
        </w:rPr>
        <w:t>Review</w:t>
      </w:r>
      <w:r>
        <w:rPr>
          <w:b/>
          <w:spacing w:val="-4"/>
        </w:rPr>
        <w:t xml:space="preserve"> </w:t>
      </w:r>
      <w:r>
        <w:t>–</w:t>
      </w:r>
      <w:r>
        <w:rPr>
          <w:spacing w:val="-1"/>
        </w:rPr>
        <w:t xml:space="preserve"> </w:t>
      </w:r>
      <w:r>
        <w:t>The</w:t>
      </w:r>
      <w:r>
        <w:rPr>
          <w:spacing w:val="-4"/>
        </w:rPr>
        <w:t xml:space="preserve"> </w:t>
      </w:r>
      <w:r>
        <w:t>order</w:t>
      </w:r>
      <w:r>
        <w:rPr>
          <w:spacing w:val="-4"/>
        </w:rPr>
        <w:t xml:space="preserve"> </w:t>
      </w:r>
      <w:r>
        <w:t>has</w:t>
      </w:r>
      <w:r>
        <w:rPr>
          <w:spacing w:val="-2"/>
        </w:rPr>
        <w:t xml:space="preserve"> </w:t>
      </w:r>
      <w:r>
        <w:t>been</w:t>
      </w:r>
      <w:r>
        <w:rPr>
          <w:spacing w:val="-3"/>
        </w:rPr>
        <w:t xml:space="preserve"> </w:t>
      </w:r>
      <w:r>
        <w:t>cleared</w:t>
      </w:r>
      <w:r>
        <w:rPr>
          <w:spacing w:val="-2"/>
        </w:rPr>
        <w:t xml:space="preserve"> </w:t>
      </w:r>
      <w:r>
        <w:t>from NCIC</w:t>
      </w:r>
      <w:r>
        <w:rPr>
          <w:spacing w:val="-2"/>
        </w:rPr>
        <w:t xml:space="preserve"> </w:t>
      </w:r>
      <w:r>
        <w:t>but</w:t>
      </w:r>
      <w:r>
        <w:rPr>
          <w:spacing w:val="-4"/>
        </w:rPr>
        <w:t xml:space="preserve"> </w:t>
      </w:r>
      <w:r>
        <w:t>needs</w:t>
      </w:r>
      <w:r>
        <w:rPr>
          <w:spacing w:val="-4"/>
        </w:rPr>
        <w:t xml:space="preserve"> </w:t>
      </w:r>
      <w:r>
        <w:t>to</w:t>
      </w:r>
      <w:r>
        <w:rPr>
          <w:spacing w:val="-3"/>
        </w:rPr>
        <w:t xml:space="preserve"> </w:t>
      </w:r>
      <w:r>
        <w:t>be</w:t>
      </w:r>
      <w:r>
        <w:rPr>
          <w:spacing w:val="-1"/>
        </w:rPr>
        <w:t xml:space="preserve"> </w:t>
      </w:r>
      <w:r>
        <w:t>checked</w:t>
      </w:r>
      <w:r>
        <w:rPr>
          <w:spacing w:val="-3"/>
        </w:rPr>
        <w:t xml:space="preserve"> </w:t>
      </w:r>
      <w:r>
        <w:t>by</w:t>
      </w:r>
      <w:r>
        <w:rPr>
          <w:spacing w:val="-3"/>
        </w:rPr>
        <w:t xml:space="preserve"> </w:t>
      </w:r>
      <w:r>
        <w:t>a</w:t>
      </w:r>
      <w:r>
        <w:rPr>
          <w:spacing w:val="-2"/>
        </w:rPr>
        <w:t xml:space="preserve"> </w:t>
      </w:r>
      <w:r>
        <w:t>second person to make sure that all policy and steps were appropriately followed.</w:t>
      </w:r>
      <w:r w:rsidR="00F455CE">
        <w:t xml:space="preserve"> After the second check is performed, it is moved to Pending Disposition.</w:t>
      </w:r>
    </w:p>
    <w:p w14:paraId="29983B86" w14:textId="27A4E997" w:rsidR="00DB01EF" w:rsidRDefault="009C53AE">
      <w:pPr>
        <w:pStyle w:val="BodyText"/>
        <w:spacing w:before="162" w:line="256" w:lineRule="auto"/>
        <w:ind w:left="439" w:right="1181"/>
        <w:jc w:val="both"/>
      </w:pPr>
      <w:r>
        <w:rPr>
          <w:b/>
        </w:rPr>
        <w:t>Pending</w:t>
      </w:r>
      <w:r>
        <w:rPr>
          <w:b/>
          <w:spacing w:val="-2"/>
        </w:rPr>
        <w:t xml:space="preserve"> </w:t>
      </w:r>
      <w:r>
        <w:rPr>
          <w:b/>
        </w:rPr>
        <w:t>Disposition</w:t>
      </w:r>
      <w:r w:rsidR="00DF731E">
        <w:rPr>
          <w:b/>
        </w:rPr>
        <w:t xml:space="preserve">, </w:t>
      </w:r>
      <w:r w:rsidR="00DF731E" w:rsidRPr="007A0740">
        <w:rPr>
          <w:b/>
        </w:rPr>
        <w:t>Pending Disposition - Expired</w:t>
      </w:r>
      <w:r w:rsidRPr="007A0740">
        <w:rPr>
          <w:b/>
          <w:spacing w:val="-4"/>
        </w:rPr>
        <w:t xml:space="preserve"> </w:t>
      </w:r>
      <w:r>
        <w:t>–</w:t>
      </w:r>
      <w:r>
        <w:rPr>
          <w:spacing w:val="-2"/>
        </w:rPr>
        <w:t xml:space="preserve"> </w:t>
      </w:r>
      <w:r>
        <w:t>After</w:t>
      </w:r>
      <w:r>
        <w:rPr>
          <w:spacing w:val="-3"/>
        </w:rPr>
        <w:t xml:space="preserve"> </w:t>
      </w:r>
      <w:r>
        <w:t>the</w:t>
      </w:r>
      <w:r>
        <w:rPr>
          <w:spacing w:val="-2"/>
        </w:rPr>
        <w:t xml:space="preserve"> </w:t>
      </w:r>
      <w:r>
        <w:t>second</w:t>
      </w:r>
      <w:r>
        <w:rPr>
          <w:spacing w:val="-4"/>
        </w:rPr>
        <w:t xml:space="preserve"> </w:t>
      </w:r>
      <w:r>
        <w:t>check,</w:t>
      </w:r>
      <w:r>
        <w:rPr>
          <w:spacing w:val="-3"/>
        </w:rPr>
        <w:t xml:space="preserve"> </w:t>
      </w:r>
      <w:r>
        <w:t>the</w:t>
      </w:r>
      <w:r>
        <w:rPr>
          <w:spacing w:val="-4"/>
        </w:rPr>
        <w:t xml:space="preserve"> </w:t>
      </w:r>
      <w:r>
        <w:t>Record</w:t>
      </w:r>
      <w:r>
        <w:rPr>
          <w:spacing w:val="-4"/>
        </w:rPr>
        <w:t xml:space="preserve"> </w:t>
      </w:r>
      <w:r>
        <w:t>Holding</w:t>
      </w:r>
      <w:r>
        <w:rPr>
          <w:spacing w:val="-4"/>
        </w:rPr>
        <w:t xml:space="preserve"> </w:t>
      </w:r>
      <w:r>
        <w:t>Agency</w:t>
      </w:r>
      <w:r>
        <w:rPr>
          <w:spacing w:val="-4"/>
        </w:rPr>
        <w:t xml:space="preserve"> </w:t>
      </w:r>
      <w:r>
        <w:t>moves</w:t>
      </w:r>
      <w:r>
        <w:rPr>
          <w:spacing w:val="-4"/>
        </w:rPr>
        <w:t xml:space="preserve"> </w:t>
      </w:r>
      <w:r>
        <w:t>the</w:t>
      </w:r>
      <w:r>
        <w:rPr>
          <w:spacing w:val="-2"/>
        </w:rPr>
        <w:t xml:space="preserve"> </w:t>
      </w:r>
      <w:r>
        <w:t>order</w:t>
      </w:r>
      <w:r>
        <w:rPr>
          <w:spacing w:val="-2"/>
        </w:rPr>
        <w:t xml:space="preserve"> </w:t>
      </w:r>
      <w:r>
        <w:t>to</w:t>
      </w:r>
      <w:r w:rsidR="008501F1">
        <w:t xml:space="preserve"> the appropriate</w:t>
      </w:r>
      <w:r>
        <w:rPr>
          <w:spacing w:val="-4"/>
        </w:rPr>
        <w:t xml:space="preserve"> </w:t>
      </w:r>
      <w:r>
        <w:t>Pending Disposition</w:t>
      </w:r>
      <w:r w:rsidR="008501F1">
        <w:t xml:space="preserve"> option</w:t>
      </w:r>
      <w:r>
        <w:t xml:space="preserve"> to notify the courts that the record is ready to be disposed.</w:t>
      </w:r>
    </w:p>
    <w:p w14:paraId="50304564" w14:textId="77777777" w:rsidR="00DB01EF" w:rsidRDefault="009C53AE">
      <w:pPr>
        <w:pStyle w:val="BodyText"/>
        <w:spacing w:before="164" w:line="259" w:lineRule="auto"/>
        <w:ind w:left="439" w:right="1205"/>
        <w:jc w:val="both"/>
      </w:pPr>
      <w:r>
        <w:rPr>
          <w:b/>
        </w:rPr>
        <w:t>Disposed</w:t>
      </w:r>
      <w:r>
        <w:rPr>
          <w:b/>
          <w:spacing w:val="-3"/>
        </w:rPr>
        <w:t xml:space="preserve"> </w:t>
      </w:r>
      <w:r>
        <w:t>–</w:t>
      </w:r>
      <w:r>
        <w:rPr>
          <w:spacing w:val="-4"/>
        </w:rPr>
        <w:t xml:space="preserve"> </w:t>
      </w:r>
      <w:r>
        <w:t>The</w:t>
      </w:r>
      <w:r>
        <w:rPr>
          <w:spacing w:val="-1"/>
        </w:rPr>
        <w:t xml:space="preserve"> </w:t>
      </w:r>
      <w:r>
        <w:t>Issuing</w:t>
      </w:r>
      <w:r>
        <w:rPr>
          <w:spacing w:val="-3"/>
        </w:rPr>
        <w:t xml:space="preserve"> </w:t>
      </w:r>
      <w:r>
        <w:t>Agency</w:t>
      </w:r>
      <w:r>
        <w:rPr>
          <w:spacing w:val="-1"/>
        </w:rPr>
        <w:t xml:space="preserve"> </w:t>
      </w:r>
      <w:r>
        <w:t>selects</w:t>
      </w:r>
      <w:r>
        <w:rPr>
          <w:spacing w:val="-4"/>
        </w:rPr>
        <w:t xml:space="preserve"> </w:t>
      </w:r>
      <w:r>
        <w:t>this</w:t>
      </w:r>
      <w:r>
        <w:rPr>
          <w:spacing w:val="-2"/>
        </w:rPr>
        <w:t xml:space="preserve"> </w:t>
      </w:r>
      <w:r>
        <w:t>status</w:t>
      </w:r>
      <w:r>
        <w:rPr>
          <w:spacing w:val="-4"/>
        </w:rPr>
        <w:t xml:space="preserve"> </w:t>
      </w:r>
      <w:r>
        <w:t>once</w:t>
      </w:r>
      <w:r>
        <w:rPr>
          <w:spacing w:val="-4"/>
        </w:rPr>
        <w:t xml:space="preserve"> </w:t>
      </w:r>
      <w:r>
        <w:t>the</w:t>
      </w:r>
      <w:r>
        <w:rPr>
          <w:spacing w:val="-4"/>
        </w:rPr>
        <w:t xml:space="preserve"> </w:t>
      </w:r>
      <w:r>
        <w:t>order</w:t>
      </w:r>
      <w:r>
        <w:rPr>
          <w:spacing w:val="-2"/>
        </w:rPr>
        <w:t xml:space="preserve"> </w:t>
      </w:r>
      <w:r>
        <w:t>has</w:t>
      </w:r>
      <w:r>
        <w:rPr>
          <w:spacing w:val="-4"/>
        </w:rPr>
        <w:t xml:space="preserve"> </w:t>
      </w:r>
      <w:r>
        <w:t>passed</w:t>
      </w:r>
      <w:r>
        <w:rPr>
          <w:spacing w:val="-5"/>
        </w:rPr>
        <w:t xml:space="preserve"> </w:t>
      </w:r>
      <w:r>
        <w:t>through</w:t>
      </w:r>
      <w:r>
        <w:rPr>
          <w:spacing w:val="-3"/>
        </w:rPr>
        <w:t xml:space="preserve"> </w:t>
      </w:r>
      <w:r>
        <w:t>their</w:t>
      </w:r>
      <w:r>
        <w:rPr>
          <w:spacing w:val="-2"/>
        </w:rPr>
        <w:t xml:space="preserve"> </w:t>
      </w:r>
      <w:r>
        <w:t>policies</w:t>
      </w:r>
      <w:r>
        <w:rPr>
          <w:spacing w:val="-2"/>
        </w:rPr>
        <w:t xml:space="preserve"> </w:t>
      </w:r>
      <w:r>
        <w:t>and procedures for it to be disposed.</w:t>
      </w:r>
    </w:p>
    <w:p w14:paraId="66E2F2A1" w14:textId="77777777" w:rsidR="00DB01EF" w:rsidRDefault="009C53AE">
      <w:pPr>
        <w:pStyle w:val="Heading1"/>
        <w:spacing w:before="160"/>
      </w:pPr>
      <w:r>
        <w:t>Procedures</w:t>
      </w:r>
      <w:r>
        <w:rPr>
          <w:spacing w:val="-4"/>
        </w:rPr>
        <w:t xml:space="preserve"> </w:t>
      </w:r>
      <w:r>
        <w:t>for</w:t>
      </w:r>
      <w:r>
        <w:rPr>
          <w:spacing w:val="-4"/>
        </w:rPr>
        <w:t xml:space="preserve"> </w:t>
      </w:r>
      <w:r>
        <w:t>the</w:t>
      </w:r>
      <w:r>
        <w:rPr>
          <w:spacing w:val="-5"/>
        </w:rPr>
        <w:t xml:space="preserve"> </w:t>
      </w:r>
      <w:r>
        <w:rPr>
          <w:spacing w:val="-2"/>
        </w:rPr>
        <w:t>Workflow</w:t>
      </w:r>
    </w:p>
    <w:p w14:paraId="2B82FA82" w14:textId="77777777" w:rsidR="00DB01EF" w:rsidRDefault="009C53AE">
      <w:pPr>
        <w:pStyle w:val="Heading2"/>
        <w:spacing w:before="186"/>
        <w:rPr>
          <w:u w:val="none"/>
        </w:rPr>
      </w:pPr>
      <w:r>
        <w:rPr>
          <w:spacing w:val="-2"/>
        </w:rPr>
        <w:t>Warrants</w:t>
      </w:r>
    </w:p>
    <w:p w14:paraId="5AD115E8" w14:textId="77777777" w:rsidR="00DB01EF" w:rsidRDefault="00DB01EF">
      <w:pPr>
        <w:pStyle w:val="BodyText"/>
        <w:spacing w:before="6"/>
        <w:rPr>
          <w:b/>
          <w:sz w:val="10"/>
        </w:rPr>
      </w:pPr>
    </w:p>
    <w:p w14:paraId="22424677" w14:textId="77777777" w:rsidR="00DB01EF" w:rsidRDefault="009C53AE">
      <w:pPr>
        <w:pStyle w:val="BodyText"/>
        <w:spacing w:before="56" w:line="268" w:lineRule="exact"/>
        <w:ind w:left="440"/>
      </w:pPr>
      <w:r>
        <w:t>Newly</w:t>
      </w:r>
      <w:r>
        <w:rPr>
          <w:spacing w:val="-4"/>
        </w:rPr>
        <w:t xml:space="preserve"> </w:t>
      </w:r>
      <w:r>
        <w:t>issued</w:t>
      </w:r>
      <w:r>
        <w:rPr>
          <w:spacing w:val="-4"/>
        </w:rPr>
        <w:t xml:space="preserve"> </w:t>
      </w:r>
      <w:r>
        <w:t>warrants</w:t>
      </w:r>
      <w:r>
        <w:rPr>
          <w:spacing w:val="-4"/>
        </w:rPr>
        <w:t xml:space="preserve"> </w:t>
      </w:r>
      <w:r>
        <w:t>will</w:t>
      </w:r>
      <w:r>
        <w:rPr>
          <w:spacing w:val="-5"/>
        </w:rPr>
        <w:t xml:space="preserve"> </w:t>
      </w:r>
      <w:r>
        <w:t>show</w:t>
      </w:r>
      <w:r>
        <w:rPr>
          <w:spacing w:val="-2"/>
        </w:rPr>
        <w:t xml:space="preserve"> </w:t>
      </w:r>
      <w:r>
        <w:t>up</w:t>
      </w:r>
      <w:r>
        <w:rPr>
          <w:spacing w:val="-3"/>
        </w:rPr>
        <w:t xml:space="preserve"> </w:t>
      </w:r>
      <w:r>
        <w:t>in</w:t>
      </w:r>
      <w:r>
        <w:rPr>
          <w:spacing w:val="-6"/>
        </w:rPr>
        <w:t xml:space="preserve"> </w:t>
      </w:r>
      <w:r>
        <w:t>the</w:t>
      </w:r>
      <w:r>
        <w:rPr>
          <w:spacing w:val="-3"/>
        </w:rPr>
        <w:t xml:space="preserve"> </w:t>
      </w:r>
      <w:r>
        <w:rPr>
          <w:b/>
        </w:rPr>
        <w:t>To</w:t>
      </w:r>
      <w:r>
        <w:rPr>
          <w:b/>
          <w:spacing w:val="-4"/>
        </w:rPr>
        <w:t xml:space="preserve"> </w:t>
      </w:r>
      <w:r>
        <w:rPr>
          <w:b/>
        </w:rPr>
        <w:t>Do</w:t>
      </w:r>
      <w:r>
        <w:rPr>
          <w:b/>
          <w:spacing w:val="-4"/>
        </w:rPr>
        <w:t xml:space="preserve"> </w:t>
      </w:r>
      <w:r>
        <w:rPr>
          <w:b/>
        </w:rPr>
        <w:t>Orders</w:t>
      </w:r>
      <w:r>
        <w:rPr>
          <w:b/>
          <w:spacing w:val="-1"/>
        </w:rPr>
        <w:t xml:space="preserve"> </w:t>
      </w:r>
      <w:r>
        <w:t>folder</w:t>
      </w:r>
      <w:r>
        <w:rPr>
          <w:spacing w:val="-3"/>
        </w:rPr>
        <w:t xml:space="preserve"> </w:t>
      </w:r>
      <w:r>
        <w:t>for</w:t>
      </w:r>
      <w:r>
        <w:rPr>
          <w:spacing w:val="-5"/>
        </w:rPr>
        <w:t xml:space="preserve"> </w:t>
      </w:r>
      <w:r>
        <w:t>the</w:t>
      </w:r>
      <w:r>
        <w:rPr>
          <w:spacing w:val="-1"/>
        </w:rPr>
        <w:t xml:space="preserve"> </w:t>
      </w:r>
      <w:r>
        <w:t>Record</w:t>
      </w:r>
      <w:r>
        <w:rPr>
          <w:spacing w:val="-4"/>
        </w:rPr>
        <w:t xml:space="preserve"> </w:t>
      </w:r>
      <w:r>
        <w:t>Holding</w:t>
      </w:r>
      <w:r>
        <w:rPr>
          <w:spacing w:val="-3"/>
        </w:rPr>
        <w:t xml:space="preserve"> </w:t>
      </w:r>
      <w:r>
        <w:rPr>
          <w:spacing w:val="-2"/>
        </w:rPr>
        <w:t>Agency</w:t>
      </w:r>
    </w:p>
    <w:p w14:paraId="63960D42" w14:textId="77777777" w:rsidR="00DB01EF" w:rsidRDefault="009C53AE">
      <w:pPr>
        <w:pStyle w:val="ListParagraph"/>
        <w:numPr>
          <w:ilvl w:val="0"/>
          <w:numId w:val="1"/>
        </w:numPr>
        <w:tabs>
          <w:tab w:val="left" w:pos="1159"/>
          <w:tab w:val="left" w:pos="1161"/>
        </w:tabs>
        <w:ind w:right="1318"/>
      </w:pPr>
      <w:r>
        <w:t>Run</w:t>
      </w:r>
      <w:r>
        <w:rPr>
          <w:spacing w:val="-3"/>
        </w:rPr>
        <w:t xml:space="preserve"> </w:t>
      </w:r>
      <w:r>
        <w:t>a</w:t>
      </w:r>
      <w:r>
        <w:rPr>
          <w:spacing w:val="-2"/>
        </w:rPr>
        <w:t xml:space="preserve"> </w:t>
      </w:r>
      <w:r>
        <w:t>SNQ</w:t>
      </w:r>
      <w:r>
        <w:rPr>
          <w:spacing w:val="-2"/>
        </w:rPr>
        <w:t xml:space="preserve"> </w:t>
      </w:r>
      <w:r>
        <w:t>on</w:t>
      </w:r>
      <w:r>
        <w:rPr>
          <w:spacing w:val="-5"/>
        </w:rPr>
        <w:t xml:space="preserve"> </w:t>
      </w:r>
      <w:r>
        <w:t>the</w:t>
      </w:r>
      <w:r>
        <w:rPr>
          <w:spacing w:val="-1"/>
        </w:rPr>
        <w:t xml:space="preserve"> </w:t>
      </w:r>
      <w:r>
        <w:t>defendant</w:t>
      </w:r>
      <w:r>
        <w:rPr>
          <w:spacing w:val="-1"/>
        </w:rPr>
        <w:t xml:space="preserve"> </w:t>
      </w:r>
      <w:r>
        <w:t>to</w:t>
      </w:r>
      <w:r>
        <w:rPr>
          <w:spacing w:val="-3"/>
        </w:rPr>
        <w:t xml:space="preserve"> </w:t>
      </w:r>
      <w:r>
        <w:t>make</w:t>
      </w:r>
      <w:r>
        <w:rPr>
          <w:spacing w:val="-4"/>
        </w:rPr>
        <w:t xml:space="preserve"> </w:t>
      </w:r>
      <w:r>
        <w:t>sure</w:t>
      </w:r>
      <w:r>
        <w:rPr>
          <w:spacing w:val="-1"/>
        </w:rPr>
        <w:t xml:space="preserve"> </w:t>
      </w:r>
      <w:r>
        <w:t>the</w:t>
      </w:r>
      <w:r>
        <w:rPr>
          <w:spacing w:val="-1"/>
        </w:rPr>
        <w:t xml:space="preserve"> </w:t>
      </w:r>
      <w:r>
        <w:t>name/dob</w:t>
      </w:r>
      <w:r>
        <w:rPr>
          <w:spacing w:val="-3"/>
        </w:rPr>
        <w:t xml:space="preserve"> </w:t>
      </w:r>
      <w:r>
        <w:t>are</w:t>
      </w:r>
      <w:r>
        <w:rPr>
          <w:spacing w:val="-4"/>
        </w:rPr>
        <w:t xml:space="preserve"> </w:t>
      </w:r>
      <w:r>
        <w:t>correct</w:t>
      </w:r>
      <w:r>
        <w:rPr>
          <w:spacing w:val="-4"/>
        </w:rPr>
        <w:t xml:space="preserve"> </w:t>
      </w:r>
      <w:r>
        <w:t>and</w:t>
      </w:r>
      <w:r>
        <w:rPr>
          <w:spacing w:val="-3"/>
        </w:rPr>
        <w:t xml:space="preserve"> </w:t>
      </w:r>
      <w:r>
        <w:t>to</w:t>
      </w:r>
      <w:r>
        <w:rPr>
          <w:spacing w:val="-1"/>
        </w:rPr>
        <w:t xml:space="preserve"> </w:t>
      </w:r>
      <w:r>
        <w:t>see</w:t>
      </w:r>
      <w:r>
        <w:rPr>
          <w:spacing w:val="-4"/>
        </w:rPr>
        <w:t xml:space="preserve"> </w:t>
      </w:r>
      <w:r>
        <w:t>if</w:t>
      </w:r>
      <w:r>
        <w:rPr>
          <w:spacing w:val="-2"/>
        </w:rPr>
        <w:t xml:space="preserve"> </w:t>
      </w:r>
      <w:r>
        <w:t>there</w:t>
      </w:r>
      <w:r>
        <w:rPr>
          <w:spacing w:val="-1"/>
        </w:rPr>
        <w:t xml:space="preserve"> </w:t>
      </w:r>
      <w:r>
        <w:t>is</w:t>
      </w:r>
      <w:r>
        <w:rPr>
          <w:spacing w:val="-2"/>
        </w:rPr>
        <w:t xml:space="preserve"> </w:t>
      </w:r>
      <w:r>
        <w:t>an existing record in the state database</w:t>
      </w:r>
    </w:p>
    <w:p w14:paraId="0E878881" w14:textId="77777777" w:rsidR="00DB01EF" w:rsidRDefault="009C53AE">
      <w:pPr>
        <w:pStyle w:val="ListParagraph"/>
        <w:numPr>
          <w:ilvl w:val="0"/>
          <w:numId w:val="1"/>
        </w:numPr>
        <w:tabs>
          <w:tab w:val="left" w:pos="1159"/>
          <w:tab w:val="left" w:pos="1161"/>
        </w:tabs>
        <w:ind w:hanging="362"/>
      </w:pPr>
      <w:r>
        <w:t>Make</w:t>
      </w:r>
      <w:r>
        <w:rPr>
          <w:spacing w:val="-7"/>
        </w:rPr>
        <w:t xml:space="preserve"> </w:t>
      </w:r>
      <w:r>
        <w:t>appropriate</w:t>
      </w:r>
      <w:r>
        <w:rPr>
          <w:spacing w:val="-3"/>
        </w:rPr>
        <w:t xml:space="preserve"> </w:t>
      </w:r>
      <w:r>
        <w:t>state</w:t>
      </w:r>
      <w:r>
        <w:rPr>
          <w:spacing w:val="-7"/>
        </w:rPr>
        <w:t xml:space="preserve"> </w:t>
      </w:r>
      <w:r>
        <w:t>database</w:t>
      </w:r>
      <w:r>
        <w:rPr>
          <w:spacing w:val="-3"/>
        </w:rPr>
        <w:t xml:space="preserve"> </w:t>
      </w:r>
      <w:r>
        <w:t>entries</w:t>
      </w:r>
      <w:r>
        <w:rPr>
          <w:spacing w:val="-5"/>
        </w:rPr>
        <w:t xml:space="preserve"> </w:t>
      </w:r>
      <w:r>
        <w:t>and</w:t>
      </w:r>
      <w:r>
        <w:rPr>
          <w:spacing w:val="-5"/>
        </w:rPr>
        <w:t xml:space="preserve"> </w:t>
      </w:r>
      <w:r>
        <w:rPr>
          <w:spacing w:val="-2"/>
        </w:rPr>
        <w:t>updates</w:t>
      </w:r>
    </w:p>
    <w:p w14:paraId="008C6315" w14:textId="77777777" w:rsidR="00DB01EF" w:rsidRDefault="009C53AE">
      <w:pPr>
        <w:pStyle w:val="ListParagraph"/>
        <w:numPr>
          <w:ilvl w:val="0"/>
          <w:numId w:val="1"/>
        </w:numPr>
        <w:tabs>
          <w:tab w:val="left" w:pos="1160"/>
          <w:tab w:val="left" w:pos="1161"/>
        </w:tabs>
        <w:spacing w:before="1"/>
      </w:pPr>
      <w:r>
        <w:t>Add</w:t>
      </w:r>
      <w:r>
        <w:rPr>
          <w:spacing w:val="-7"/>
        </w:rPr>
        <w:t xml:space="preserve"> </w:t>
      </w:r>
      <w:r>
        <w:t>the</w:t>
      </w:r>
      <w:r>
        <w:rPr>
          <w:spacing w:val="-2"/>
        </w:rPr>
        <w:t xml:space="preserve"> </w:t>
      </w:r>
      <w:r>
        <w:t>State</w:t>
      </w:r>
      <w:r>
        <w:rPr>
          <w:spacing w:val="-2"/>
        </w:rPr>
        <w:t xml:space="preserve"> </w:t>
      </w:r>
      <w:r>
        <w:t>Control</w:t>
      </w:r>
      <w:r>
        <w:rPr>
          <w:spacing w:val="-4"/>
        </w:rPr>
        <w:t xml:space="preserve"> </w:t>
      </w:r>
      <w:r>
        <w:t>number</w:t>
      </w:r>
      <w:r>
        <w:rPr>
          <w:spacing w:val="-3"/>
        </w:rPr>
        <w:t xml:space="preserve"> </w:t>
      </w:r>
      <w:r>
        <w:t>to</w:t>
      </w:r>
      <w:r>
        <w:rPr>
          <w:spacing w:val="-4"/>
        </w:rPr>
        <w:t xml:space="preserve"> </w:t>
      </w:r>
      <w:r>
        <w:t>the</w:t>
      </w:r>
      <w:r>
        <w:rPr>
          <w:spacing w:val="-5"/>
        </w:rPr>
        <w:t xml:space="preserve"> </w:t>
      </w:r>
      <w:r>
        <w:t>VOWS</w:t>
      </w:r>
      <w:r>
        <w:rPr>
          <w:spacing w:val="-5"/>
        </w:rPr>
        <w:t xml:space="preserve"> </w:t>
      </w:r>
      <w:r>
        <w:t>record,</w:t>
      </w:r>
      <w:r>
        <w:rPr>
          <w:spacing w:val="-3"/>
        </w:rPr>
        <w:t xml:space="preserve"> </w:t>
      </w:r>
      <w:r>
        <w:t>and</w:t>
      </w:r>
      <w:r>
        <w:rPr>
          <w:spacing w:val="-4"/>
        </w:rPr>
        <w:t xml:space="preserve"> </w:t>
      </w:r>
      <w:r>
        <w:t>enter</w:t>
      </w:r>
      <w:r>
        <w:rPr>
          <w:spacing w:val="-4"/>
        </w:rPr>
        <w:t xml:space="preserve"> </w:t>
      </w:r>
      <w:r>
        <w:t>any</w:t>
      </w:r>
      <w:r>
        <w:rPr>
          <w:spacing w:val="-2"/>
        </w:rPr>
        <w:t xml:space="preserve"> </w:t>
      </w:r>
      <w:r>
        <w:t>relevant</w:t>
      </w:r>
      <w:r>
        <w:rPr>
          <w:spacing w:val="-5"/>
        </w:rPr>
        <w:t xml:space="preserve"> </w:t>
      </w:r>
      <w:r>
        <w:t>service</w:t>
      </w:r>
      <w:r>
        <w:rPr>
          <w:spacing w:val="-2"/>
        </w:rPr>
        <w:t xml:space="preserve"> notes</w:t>
      </w:r>
    </w:p>
    <w:p w14:paraId="24C1C22C" w14:textId="77777777" w:rsidR="00DB01EF" w:rsidRDefault="009C53AE">
      <w:pPr>
        <w:pStyle w:val="ListParagraph"/>
        <w:numPr>
          <w:ilvl w:val="0"/>
          <w:numId w:val="1"/>
        </w:numPr>
        <w:tabs>
          <w:tab w:val="left" w:pos="1160"/>
          <w:tab w:val="left" w:pos="1161"/>
        </w:tabs>
        <w:spacing w:line="279" w:lineRule="exact"/>
      </w:pPr>
      <w:r>
        <w:t>Change</w:t>
      </w:r>
      <w:r>
        <w:rPr>
          <w:spacing w:val="-4"/>
        </w:rPr>
        <w:t xml:space="preserve"> </w:t>
      </w:r>
      <w:r>
        <w:t>the</w:t>
      </w:r>
      <w:r>
        <w:rPr>
          <w:spacing w:val="-2"/>
        </w:rPr>
        <w:t xml:space="preserve"> </w:t>
      </w:r>
      <w:r>
        <w:t>status</w:t>
      </w:r>
      <w:r>
        <w:rPr>
          <w:spacing w:val="-4"/>
        </w:rPr>
        <w:t xml:space="preserve"> </w:t>
      </w:r>
      <w:r>
        <w:t>of</w:t>
      </w:r>
      <w:r>
        <w:rPr>
          <w:spacing w:val="-5"/>
        </w:rPr>
        <w:t xml:space="preserve"> </w:t>
      </w:r>
      <w:r>
        <w:t>the</w:t>
      </w:r>
      <w:r>
        <w:rPr>
          <w:spacing w:val="-1"/>
        </w:rPr>
        <w:t xml:space="preserve"> </w:t>
      </w:r>
      <w:r>
        <w:t>record</w:t>
      </w:r>
      <w:r>
        <w:rPr>
          <w:spacing w:val="-4"/>
        </w:rPr>
        <w:t xml:space="preserve"> </w:t>
      </w:r>
      <w:r>
        <w:t>from</w:t>
      </w:r>
      <w:r>
        <w:rPr>
          <w:spacing w:val="-1"/>
        </w:rPr>
        <w:t xml:space="preserve"> </w:t>
      </w:r>
      <w:r>
        <w:t>New</w:t>
      </w:r>
      <w:r>
        <w:rPr>
          <w:spacing w:val="-5"/>
        </w:rPr>
        <w:t xml:space="preserve"> </w:t>
      </w:r>
      <w:r>
        <w:t>to</w:t>
      </w:r>
      <w:r>
        <w:rPr>
          <w:spacing w:val="-1"/>
        </w:rPr>
        <w:t xml:space="preserve"> </w:t>
      </w:r>
      <w:r>
        <w:rPr>
          <w:i/>
        </w:rPr>
        <w:t>Active</w:t>
      </w:r>
      <w:r>
        <w:rPr>
          <w:i/>
          <w:spacing w:val="-5"/>
        </w:rPr>
        <w:t xml:space="preserve"> </w:t>
      </w:r>
      <w:r>
        <w:rPr>
          <w:i/>
        </w:rPr>
        <w:t>-</w:t>
      </w:r>
      <w:r>
        <w:rPr>
          <w:i/>
          <w:spacing w:val="-5"/>
        </w:rPr>
        <w:t xml:space="preserve"> </w:t>
      </w:r>
      <w:r>
        <w:rPr>
          <w:i/>
        </w:rPr>
        <w:t>Pending</w:t>
      </w:r>
      <w:r>
        <w:rPr>
          <w:i/>
          <w:spacing w:val="-3"/>
        </w:rPr>
        <w:t xml:space="preserve"> </w:t>
      </w:r>
      <w:r>
        <w:rPr>
          <w:i/>
          <w:spacing w:val="-2"/>
        </w:rPr>
        <w:t>review</w:t>
      </w:r>
      <w:r>
        <w:rPr>
          <w:spacing w:val="-2"/>
        </w:rPr>
        <w:t>.</w:t>
      </w:r>
    </w:p>
    <w:p w14:paraId="3842C589" w14:textId="77777777" w:rsidR="00DB01EF" w:rsidRDefault="009C53AE">
      <w:pPr>
        <w:pStyle w:val="ListParagraph"/>
        <w:numPr>
          <w:ilvl w:val="0"/>
          <w:numId w:val="1"/>
        </w:numPr>
        <w:tabs>
          <w:tab w:val="left" w:pos="1160"/>
          <w:tab w:val="left" w:pos="1161"/>
        </w:tabs>
        <w:spacing w:line="279" w:lineRule="exact"/>
      </w:pPr>
      <w:r>
        <w:t>Save</w:t>
      </w:r>
      <w:r>
        <w:rPr>
          <w:spacing w:val="-7"/>
        </w:rPr>
        <w:t xml:space="preserve"> </w:t>
      </w:r>
      <w:r>
        <w:t>the</w:t>
      </w:r>
      <w:r>
        <w:rPr>
          <w:spacing w:val="-1"/>
        </w:rPr>
        <w:t xml:space="preserve"> </w:t>
      </w:r>
      <w:r>
        <w:t>record</w:t>
      </w:r>
      <w:r>
        <w:rPr>
          <w:spacing w:val="-4"/>
        </w:rPr>
        <w:t xml:space="preserve"> </w:t>
      </w:r>
      <w:r>
        <w:t>in</w:t>
      </w:r>
      <w:r>
        <w:rPr>
          <w:spacing w:val="-5"/>
        </w:rPr>
        <w:t xml:space="preserve"> </w:t>
      </w:r>
      <w:r>
        <w:t>VOWS,</w:t>
      </w:r>
      <w:r>
        <w:rPr>
          <w:spacing w:val="-5"/>
        </w:rPr>
        <w:t xml:space="preserve"> </w:t>
      </w:r>
      <w:r>
        <w:t>it</w:t>
      </w:r>
      <w:r>
        <w:rPr>
          <w:spacing w:val="-1"/>
        </w:rPr>
        <w:t xml:space="preserve"> </w:t>
      </w:r>
      <w:r>
        <w:t>should</w:t>
      </w:r>
      <w:r>
        <w:rPr>
          <w:spacing w:val="-4"/>
        </w:rPr>
        <w:t xml:space="preserve"> </w:t>
      </w:r>
      <w:r>
        <w:t>now</w:t>
      </w:r>
      <w:r>
        <w:rPr>
          <w:spacing w:val="-1"/>
        </w:rPr>
        <w:t xml:space="preserve"> </w:t>
      </w:r>
      <w:r>
        <w:t>appear</w:t>
      </w:r>
      <w:r>
        <w:rPr>
          <w:spacing w:val="-3"/>
        </w:rPr>
        <w:t xml:space="preserve"> </w:t>
      </w:r>
      <w:r>
        <w:t>in</w:t>
      </w:r>
      <w:r>
        <w:rPr>
          <w:spacing w:val="-3"/>
        </w:rPr>
        <w:t xml:space="preserve"> </w:t>
      </w:r>
      <w:r>
        <w:t>the</w:t>
      </w:r>
      <w:r>
        <w:rPr>
          <w:spacing w:val="-7"/>
        </w:rPr>
        <w:t xml:space="preserve"> </w:t>
      </w:r>
      <w:r>
        <w:rPr>
          <w:b/>
        </w:rPr>
        <w:t>Requires</w:t>
      </w:r>
      <w:r>
        <w:rPr>
          <w:b/>
          <w:spacing w:val="-4"/>
        </w:rPr>
        <w:t xml:space="preserve"> </w:t>
      </w:r>
      <w:r>
        <w:rPr>
          <w:b/>
        </w:rPr>
        <w:t>Review</w:t>
      </w:r>
      <w:r>
        <w:rPr>
          <w:b/>
          <w:spacing w:val="-1"/>
        </w:rPr>
        <w:t xml:space="preserve"> </w:t>
      </w:r>
      <w:r>
        <w:rPr>
          <w:spacing w:val="-2"/>
        </w:rPr>
        <w:t>folder.</w:t>
      </w:r>
    </w:p>
    <w:p w14:paraId="74A0FCE9" w14:textId="77777777" w:rsidR="00DB01EF" w:rsidRDefault="009C53AE">
      <w:pPr>
        <w:pStyle w:val="ListParagraph"/>
        <w:numPr>
          <w:ilvl w:val="0"/>
          <w:numId w:val="1"/>
        </w:numPr>
        <w:tabs>
          <w:tab w:val="left" w:pos="1160"/>
          <w:tab w:val="left" w:pos="1161"/>
        </w:tabs>
        <w:spacing w:before="1"/>
      </w:pPr>
      <w:r>
        <w:t>Ask</w:t>
      </w:r>
      <w:r>
        <w:rPr>
          <w:spacing w:val="-5"/>
        </w:rPr>
        <w:t xml:space="preserve"> </w:t>
      </w:r>
      <w:r>
        <w:t>someone</w:t>
      </w:r>
      <w:r>
        <w:rPr>
          <w:spacing w:val="-2"/>
        </w:rPr>
        <w:t xml:space="preserve"> </w:t>
      </w:r>
      <w:r>
        <w:t>to</w:t>
      </w:r>
      <w:r>
        <w:rPr>
          <w:spacing w:val="-2"/>
        </w:rPr>
        <w:t xml:space="preserve"> </w:t>
      </w:r>
      <w:r>
        <w:t>double</w:t>
      </w:r>
      <w:r>
        <w:rPr>
          <w:spacing w:val="-2"/>
        </w:rPr>
        <w:t xml:space="preserve"> </w:t>
      </w:r>
      <w:r>
        <w:t>check</w:t>
      </w:r>
      <w:r>
        <w:rPr>
          <w:spacing w:val="-2"/>
        </w:rPr>
        <w:t xml:space="preserve"> </w:t>
      </w:r>
      <w:r>
        <w:t>it,</w:t>
      </w:r>
      <w:r>
        <w:rPr>
          <w:spacing w:val="-3"/>
        </w:rPr>
        <w:t xml:space="preserve"> </w:t>
      </w:r>
      <w:r>
        <w:t>the</w:t>
      </w:r>
      <w:r>
        <w:rPr>
          <w:spacing w:val="-5"/>
        </w:rPr>
        <w:t xml:space="preserve"> </w:t>
      </w:r>
      <w:r>
        <w:t>same</w:t>
      </w:r>
      <w:r>
        <w:rPr>
          <w:spacing w:val="-2"/>
        </w:rPr>
        <w:t xml:space="preserve"> </w:t>
      </w:r>
      <w:r>
        <w:t>as</w:t>
      </w:r>
      <w:r>
        <w:rPr>
          <w:spacing w:val="-3"/>
        </w:rPr>
        <w:t xml:space="preserve"> </w:t>
      </w:r>
      <w:r>
        <w:t>any</w:t>
      </w:r>
      <w:r>
        <w:rPr>
          <w:spacing w:val="-4"/>
        </w:rPr>
        <w:t xml:space="preserve"> </w:t>
      </w:r>
      <w:r>
        <w:t>other</w:t>
      </w:r>
      <w:r>
        <w:rPr>
          <w:spacing w:val="-3"/>
        </w:rPr>
        <w:t xml:space="preserve"> </w:t>
      </w:r>
      <w:r>
        <w:rPr>
          <w:spacing w:val="-2"/>
        </w:rPr>
        <w:t>entry.</w:t>
      </w:r>
    </w:p>
    <w:p w14:paraId="5F135A99" w14:textId="77777777" w:rsidR="00DB01EF" w:rsidRDefault="009C53AE">
      <w:pPr>
        <w:pStyle w:val="ListParagraph"/>
        <w:numPr>
          <w:ilvl w:val="0"/>
          <w:numId w:val="1"/>
        </w:numPr>
        <w:tabs>
          <w:tab w:val="left" w:pos="1160"/>
          <w:tab w:val="left" w:pos="1161"/>
        </w:tabs>
      </w:pPr>
      <w:r>
        <w:t>Once</w:t>
      </w:r>
      <w:r>
        <w:rPr>
          <w:spacing w:val="-4"/>
        </w:rPr>
        <w:t xml:space="preserve"> </w:t>
      </w:r>
      <w:r>
        <w:t>the</w:t>
      </w:r>
      <w:r>
        <w:rPr>
          <w:spacing w:val="-1"/>
        </w:rPr>
        <w:t xml:space="preserve"> </w:t>
      </w:r>
      <w:r>
        <w:t>entry</w:t>
      </w:r>
      <w:r>
        <w:rPr>
          <w:spacing w:val="-1"/>
        </w:rPr>
        <w:t xml:space="preserve"> </w:t>
      </w:r>
      <w:r>
        <w:t>is</w:t>
      </w:r>
      <w:r>
        <w:rPr>
          <w:spacing w:val="-5"/>
        </w:rPr>
        <w:t xml:space="preserve"> </w:t>
      </w:r>
      <w:r>
        <w:t>double</w:t>
      </w:r>
      <w:r>
        <w:rPr>
          <w:spacing w:val="-4"/>
        </w:rPr>
        <w:t xml:space="preserve"> </w:t>
      </w:r>
      <w:r>
        <w:t>checked,</w:t>
      </w:r>
      <w:r>
        <w:rPr>
          <w:spacing w:val="-4"/>
        </w:rPr>
        <w:t xml:space="preserve"> </w:t>
      </w:r>
      <w:r>
        <w:t>the</w:t>
      </w:r>
      <w:r>
        <w:rPr>
          <w:spacing w:val="-4"/>
        </w:rPr>
        <w:t xml:space="preserve"> </w:t>
      </w:r>
      <w:r>
        <w:t>status</w:t>
      </w:r>
      <w:r>
        <w:rPr>
          <w:spacing w:val="-4"/>
        </w:rPr>
        <w:t xml:space="preserve"> </w:t>
      </w:r>
      <w:r>
        <w:t>should</w:t>
      </w:r>
      <w:r>
        <w:rPr>
          <w:spacing w:val="-4"/>
        </w:rPr>
        <w:t xml:space="preserve"> </w:t>
      </w:r>
      <w:r>
        <w:t>be</w:t>
      </w:r>
      <w:r>
        <w:rPr>
          <w:spacing w:val="-4"/>
        </w:rPr>
        <w:t xml:space="preserve"> </w:t>
      </w:r>
      <w:r>
        <w:t>changed</w:t>
      </w:r>
      <w:r>
        <w:rPr>
          <w:spacing w:val="-3"/>
        </w:rPr>
        <w:t xml:space="preserve"> </w:t>
      </w:r>
      <w:r>
        <w:t>to</w:t>
      </w:r>
      <w:r>
        <w:rPr>
          <w:spacing w:val="-1"/>
        </w:rPr>
        <w:t xml:space="preserve"> </w:t>
      </w:r>
      <w:r>
        <w:rPr>
          <w:i/>
          <w:spacing w:val="-2"/>
        </w:rPr>
        <w:t>Active</w:t>
      </w:r>
      <w:r>
        <w:rPr>
          <w:spacing w:val="-2"/>
        </w:rPr>
        <w:t>.</w:t>
      </w:r>
    </w:p>
    <w:p w14:paraId="0487856A" w14:textId="77777777" w:rsidR="00DB01EF" w:rsidRDefault="00DB01EF">
      <w:pPr>
        <w:pStyle w:val="BodyText"/>
        <w:rPr>
          <w:sz w:val="28"/>
        </w:rPr>
      </w:pPr>
    </w:p>
    <w:p w14:paraId="5E15E136" w14:textId="77777777" w:rsidR="00DB01EF" w:rsidRDefault="00DB01EF">
      <w:pPr>
        <w:pStyle w:val="BodyText"/>
        <w:spacing w:before="5"/>
        <w:rPr>
          <w:sz w:val="41"/>
        </w:rPr>
      </w:pPr>
    </w:p>
    <w:p w14:paraId="086DCD2E" w14:textId="77777777" w:rsidR="00DB01EF" w:rsidRDefault="009C53AE">
      <w:pPr>
        <w:pStyle w:val="BodyText"/>
        <w:ind w:left="440"/>
      </w:pPr>
      <w:r>
        <w:lastRenderedPageBreak/>
        <w:t>When</w:t>
      </w:r>
      <w:r>
        <w:rPr>
          <w:spacing w:val="-3"/>
        </w:rPr>
        <w:t xml:space="preserve"> </w:t>
      </w:r>
      <w:r>
        <w:t>a</w:t>
      </w:r>
      <w:r>
        <w:rPr>
          <w:spacing w:val="-4"/>
        </w:rPr>
        <w:t xml:space="preserve"> </w:t>
      </w:r>
      <w:r>
        <w:t>Warrant</w:t>
      </w:r>
      <w:r>
        <w:rPr>
          <w:spacing w:val="-1"/>
        </w:rPr>
        <w:t xml:space="preserve"> </w:t>
      </w:r>
      <w:r>
        <w:t>is</w:t>
      </w:r>
      <w:r>
        <w:rPr>
          <w:spacing w:val="-3"/>
        </w:rPr>
        <w:t xml:space="preserve"> </w:t>
      </w:r>
      <w:r>
        <w:rPr>
          <w:spacing w:val="-2"/>
        </w:rPr>
        <w:t>Served</w:t>
      </w:r>
    </w:p>
    <w:p w14:paraId="77651B26" w14:textId="77777777" w:rsidR="00DB01EF" w:rsidRDefault="009C53AE">
      <w:pPr>
        <w:pStyle w:val="ListParagraph"/>
        <w:numPr>
          <w:ilvl w:val="0"/>
          <w:numId w:val="1"/>
        </w:numPr>
        <w:tabs>
          <w:tab w:val="left" w:pos="1159"/>
          <w:tab w:val="left" w:pos="1160"/>
        </w:tabs>
        <w:spacing w:before="1" w:line="279" w:lineRule="exact"/>
        <w:ind w:left="1159"/>
      </w:pPr>
      <w:r>
        <w:t>The</w:t>
      </w:r>
      <w:r>
        <w:rPr>
          <w:spacing w:val="-5"/>
        </w:rPr>
        <w:t xml:space="preserve"> </w:t>
      </w:r>
      <w:r>
        <w:t>serving</w:t>
      </w:r>
      <w:r>
        <w:rPr>
          <w:spacing w:val="-4"/>
        </w:rPr>
        <w:t xml:space="preserve"> </w:t>
      </w:r>
      <w:r>
        <w:t>agency</w:t>
      </w:r>
      <w:r>
        <w:rPr>
          <w:spacing w:val="-4"/>
        </w:rPr>
        <w:t xml:space="preserve"> </w:t>
      </w:r>
      <w:r>
        <w:t>will</w:t>
      </w:r>
      <w:r>
        <w:rPr>
          <w:spacing w:val="-4"/>
        </w:rPr>
        <w:t xml:space="preserve"> </w:t>
      </w:r>
      <w:r>
        <w:t>provide</w:t>
      </w:r>
      <w:r>
        <w:rPr>
          <w:spacing w:val="-2"/>
        </w:rPr>
        <w:t xml:space="preserve"> </w:t>
      </w:r>
      <w:r>
        <w:t>a</w:t>
      </w:r>
      <w:r>
        <w:rPr>
          <w:spacing w:val="-3"/>
        </w:rPr>
        <w:t xml:space="preserve"> </w:t>
      </w:r>
      <w:r>
        <w:t>return</w:t>
      </w:r>
      <w:r>
        <w:rPr>
          <w:spacing w:val="-6"/>
        </w:rPr>
        <w:t xml:space="preserve"> </w:t>
      </w:r>
      <w:r>
        <w:t>of</w:t>
      </w:r>
      <w:r>
        <w:rPr>
          <w:spacing w:val="-4"/>
        </w:rPr>
        <w:t xml:space="preserve"> </w:t>
      </w:r>
      <w:r>
        <w:t>service</w:t>
      </w:r>
      <w:r>
        <w:rPr>
          <w:spacing w:val="-2"/>
        </w:rPr>
        <w:t xml:space="preserve"> </w:t>
      </w:r>
      <w:r>
        <w:t>(faxed</w:t>
      </w:r>
      <w:r>
        <w:rPr>
          <w:spacing w:val="-4"/>
        </w:rPr>
        <w:t xml:space="preserve"> </w:t>
      </w:r>
      <w:r>
        <w:t>or</w:t>
      </w:r>
      <w:r>
        <w:rPr>
          <w:spacing w:val="-5"/>
        </w:rPr>
        <w:t xml:space="preserve"> </w:t>
      </w:r>
      <w:r>
        <w:t>emailed</w:t>
      </w:r>
      <w:r>
        <w:rPr>
          <w:spacing w:val="-4"/>
        </w:rPr>
        <w:t xml:space="preserve"> </w:t>
      </w:r>
      <w:r>
        <w:rPr>
          <w:spacing w:val="-2"/>
        </w:rPr>
        <w:t>typically)</w:t>
      </w:r>
    </w:p>
    <w:p w14:paraId="7CCF7EE8" w14:textId="77777777" w:rsidR="00DB01EF" w:rsidRDefault="009C53AE">
      <w:pPr>
        <w:pStyle w:val="ListParagraph"/>
        <w:numPr>
          <w:ilvl w:val="0"/>
          <w:numId w:val="1"/>
        </w:numPr>
        <w:tabs>
          <w:tab w:val="left" w:pos="1159"/>
          <w:tab w:val="left" w:pos="1161"/>
        </w:tabs>
        <w:spacing w:line="279" w:lineRule="exact"/>
        <w:ind w:hanging="362"/>
      </w:pPr>
      <w:r>
        <w:t>Scan</w:t>
      </w:r>
      <w:r>
        <w:rPr>
          <w:spacing w:val="-6"/>
        </w:rPr>
        <w:t xml:space="preserve"> </w:t>
      </w:r>
      <w:r>
        <w:t>or</w:t>
      </w:r>
      <w:r>
        <w:rPr>
          <w:spacing w:val="-3"/>
        </w:rPr>
        <w:t xml:space="preserve"> </w:t>
      </w:r>
      <w:r>
        <w:t>save</w:t>
      </w:r>
      <w:r>
        <w:rPr>
          <w:spacing w:val="-4"/>
        </w:rPr>
        <w:t xml:space="preserve"> </w:t>
      </w:r>
      <w:r>
        <w:t>the</w:t>
      </w:r>
      <w:r>
        <w:rPr>
          <w:spacing w:val="-5"/>
        </w:rPr>
        <w:t xml:space="preserve"> </w:t>
      </w:r>
      <w:r>
        <w:t>return</w:t>
      </w:r>
      <w:r>
        <w:rPr>
          <w:spacing w:val="-5"/>
        </w:rPr>
        <w:t xml:space="preserve"> </w:t>
      </w:r>
      <w:r>
        <w:t>of</w:t>
      </w:r>
      <w:r>
        <w:rPr>
          <w:spacing w:val="-3"/>
        </w:rPr>
        <w:t xml:space="preserve"> </w:t>
      </w:r>
      <w:r>
        <w:t>service</w:t>
      </w:r>
      <w:r>
        <w:rPr>
          <w:spacing w:val="-2"/>
        </w:rPr>
        <w:t xml:space="preserve"> </w:t>
      </w:r>
      <w:r>
        <w:t>so</w:t>
      </w:r>
      <w:r>
        <w:rPr>
          <w:spacing w:val="-1"/>
        </w:rPr>
        <w:t xml:space="preserve"> </w:t>
      </w:r>
      <w:r>
        <w:t>that</w:t>
      </w:r>
      <w:r>
        <w:rPr>
          <w:spacing w:val="-5"/>
        </w:rPr>
        <w:t xml:space="preserve"> </w:t>
      </w:r>
      <w:r>
        <w:t>there</w:t>
      </w:r>
      <w:r>
        <w:rPr>
          <w:spacing w:val="-2"/>
        </w:rPr>
        <w:t xml:space="preserve"> </w:t>
      </w:r>
      <w:r>
        <w:t>is</w:t>
      </w:r>
      <w:r>
        <w:rPr>
          <w:spacing w:val="-2"/>
        </w:rPr>
        <w:t xml:space="preserve"> </w:t>
      </w:r>
      <w:r>
        <w:t>an</w:t>
      </w:r>
      <w:r>
        <w:rPr>
          <w:spacing w:val="-6"/>
        </w:rPr>
        <w:t xml:space="preserve"> </w:t>
      </w:r>
      <w:r>
        <w:t>electronic</w:t>
      </w:r>
      <w:r>
        <w:rPr>
          <w:spacing w:val="-2"/>
        </w:rPr>
        <w:t xml:space="preserve"> </w:t>
      </w:r>
      <w:r>
        <w:t>copy</w:t>
      </w:r>
      <w:r>
        <w:rPr>
          <w:spacing w:val="-2"/>
        </w:rPr>
        <w:t xml:space="preserve"> </w:t>
      </w:r>
      <w:r>
        <w:t>ready</w:t>
      </w:r>
      <w:r>
        <w:rPr>
          <w:spacing w:val="-4"/>
        </w:rPr>
        <w:t xml:space="preserve"> </w:t>
      </w:r>
      <w:r>
        <w:t>to</w:t>
      </w:r>
      <w:r>
        <w:rPr>
          <w:spacing w:val="-1"/>
        </w:rPr>
        <w:t xml:space="preserve"> </w:t>
      </w:r>
      <w:r>
        <w:rPr>
          <w:spacing w:val="-2"/>
        </w:rPr>
        <w:t>upload</w:t>
      </w:r>
    </w:p>
    <w:p w14:paraId="3F447F18" w14:textId="77777777" w:rsidR="00DB01EF" w:rsidRDefault="009C53AE">
      <w:pPr>
        <w:pStyle w:val="ListParagraph"/>
        <w:numPr>
          <w:ilvl w:val="0"/>
          <w:numId w:val="1"/>
        </w:numPr>
        <w:tabs>
          <w:tab w:val="left" w:pos="1159"/>
          <w:tab w:val="left" w:pos="1160"/>
        </w:tabs>
        <w:spacing w:before="1"/>
        <w:ind w:left="1159"/>
      </w:pPr>
      <w:r>
        <w:t>Find</w:t>
      </w:r>
      <w:r>
        <w:rPr>
          <w:spacing w:val="-7"/>
        </w:rPr>
        <w:t xml:space="preserve"> </w:t>
      </w:r>
      <w:r>
        <w:t>the</w:t>
      </w:r>
      <w:r>
        <w:rPr>
          <w:spacing w:val="-3"/>
        </w:rPr>
        <w:t xml:space="preserve"> </w:t>
      </w:r>
      <w:r>
        <w:t>relevant</w:t>
      </w:r>
      <w:r>
        <w:rPr>
          <w:spacing w:val="-2"/>
        </w:rPr>
        <w:t xml:space="preserve"> </w:t>
      </w:r>
      <w:r>
        <w:t>VOWS</w:t>
      </w:r>
      <w:r>
        <w:rPr>
          <w:spacing w:val="-5"/>
        </w:rPr>
        <w:t xml:space="preserve"> </w:t>
      </w:r>
      <w:r>
        <w:t>record</w:t>
      </w:r>
      <w:r>
        <w:rPr>
          <w:spacing w:val="-4"/>
        </w:rPr>
        <w:t xml:space="preserve"> </w:t>
      </w:r>
      <w:r>
        <w:t>(should</w:t>
      </w:r>
      <w:r>
        <w:rPr>
          <w:spacing w:val="-5"/>
        </w:rPr>
        <w:t xml:space="preserve"> </w:t>
      </w:r>
      <w:r>
        <w:t>be</w:t>
      </w:r>
      <w:r>
        <w:rPr>
          <w:spacing w:val="-2"/>
        </w:rPr>
        <w:t xml:space="preserve"> </w:t>
      </w:r>
      <w:r>
        <w:t>in</w:t>
      </w:r>
      <w:r>
        <w:rPr>
          <w:spacing w:val="-7"/>
        </w:rPr>
        <w:t xml:space="preserve"> </w:t>
      </w:r>
      <w:r>
        <w:t>the</w:t>
      </w:r>
      <w:r>
        <w:rPr>
          <w:spacing w:val="-2"/>
        </w:rPr>
        <w:t xml:space="preserve"> </w:t>
      </w:r>
      <w:r>
        <w:t>Active</w:t>
      </w:r>
      <w:r>
        <w:rPr>
          <w:spacing w:val="-3"/>
        </w:rPr>
        <w:t xml:space="preserve"> </w:t>
      </w:r>
      <w:r>
        <w:t>Warrants</w:t>
      </w:r>
      <w:r>
        <w:rPr>
          <w:spacing w:val="-3"/>
        </w:rPr>
        <w:t xml:space="preserve"> </w:t>
      </w:r>
      <w:r>
        <w:rPr>
          <w:spacing w:val="-2"/>
        </w:rPr>
        <w:t>Folder)</w:t>
      </w:r>
    </w:p>
    <w:p w14:paraId="41CC9C74" w14:textId="77777777" w:rsidR="00DB01EF" w:rsidRDefault="009C53AE">
      <w:pPr>
        <w:pStyle w:val="ListParagraph"/>
        <w:numPr>
          <w:ilvl w:val="0"/>
          <w:numId w:val="1"/>
        </w:numPr>
        <w:tabs>
          <w:tab w:val="left" w:pos="1159"/>
          <w:tab w:val="left" w:pos="1160"/>
        </w:tabs>
        <w:ind w:left="1159"/>
      </w:pPr>
      <w:r>
        <w:t>Make</w:t>
      </w:r>
      <w:r>
        <w:rPr>
          <w:spacing w:val="-7"/>
        </w:rPr>
        <w:t xml:space="preserve"> </w:t>
      </w:r>
      <w:r>
        <w:t>the</w:t>
      </w:r>
      <w:r>
        <w:rPr>
          <w:spacing w:val="-4"/>
        </w:rPr>
        <w:t xml:space="preserve"> </w:t>
      </w:r>
      <w:r>
        <w:t>necessary</w:t>
      </w:r>
      <w:r>
        <w:rPr>
          <w:spacing w:val="-6"/>
        </w:rPr>
        <w:t xml:space="preserve"> </w:t>
      </w:r>
      <w:r>
        <w:t>SWD/NCIC</w:t>
      </w:r>
      <w:r>
        <w:rPr>
          <w:spacing w:val="-4"/>
        </w:rPr>
        <w:t xml:space="preserve"> </w:t>
      </w:r>
      <w:r>
        <w:rPr>
          <w:spacing w:val="-2"/>
        </w:rPr>
        <w:t>updates</w:t>
      </w:r>
    </w:p>
    <w:p w14:paraId="619AD4B9" w14:textId="77777777" w:rsidR="00DB01EF" w:rsidRDefault="009C53AE">
      <w:pPr>
        <w:pStyle w:val="ListParagraph"/>
        <w:numPr>
          <w:ilvl w:val="0"/>
          <w:numId w:val="1"/>
        </w:numPr>
        <w:tabs>
          <w:tab w:val="left" w:pos="1159"/>
          <w:tab w:val="left" w:pos="1161"/>
        </w:tabs>
        <w:spacing w:before="1" w:line="279" w:lineRule="exact"/>
        <w:ind w:hanging="362"/>
      </w:pPr>
      <w:r>
        <w:t>Upload</w:t>
      </w:r>
      <w:r>
        <w:rPr>
          <w:spacing w:val="-5"/>
        </w:rPr>
        <w:t xml:space="preserve"> </w:t>
      </w:r>
      <w:r>
        <w:t>the</w:t>
      </w:r>
      <w:r>
        <w:rPr>
          <w:spacing w:val="-5"/>
        </w:rPr>
        <w:t xml:space="preserve"> </w:t>
      </w:r>
      <w:r>
        <w:t>saved</w:t>
      </w:r>
      <w:r>
        <w:rPr>
          <w:spacing w:val="-5"/>
        </w:rPr>
        <w:t xml:space="preserve"> </w:t>
      </w:r>
      <w:r>
        <w:t>Return</w:t>
      </w:r>
      <w:r>
        <w:rPr>
          <w:spacing w:val="-4"/>
        </w:rPr>
        <w:t xml:space="preserve"> </w:t>
      </w:r>
      <w:r>
        <w:t>of</w:t>
      </w:r>
      <w:r>
        <w:rPr>
          <w:spacing w:val="-5"/>
        </w:rPr>
        <w:t xml:space="preserve"> </w:t>
      </w:r>
      <w:r>
        <w:t>Service</w:t>
      </w:r>
      <w:r>
        <w:rPr>
          <w:spacing w:val="-3"/>
        </w:rPr>
        <w:t xml:space="preserve"> </w:t>
      </w:r>
      <w:r>
        <w:t>to</w:t>
      </w:r>
      <w:r>
        <w:rPr>
          <w:spacing w:val="-4"/>
        </w:rPr>
        <w:t xml:space="preserve"> </w:t>
      </w:r>
      <w:r>
        <w:t>the</w:t>
      </w:r>
      <w:r>
        <w:rPr>
          <w:spacing w:val="-6"/>
        </w:rPr>
        <w:t xml:space="preserve"> </w:t>
      </w:r>
      <w:r>
        <w:t>“Service</w:t>
      </w:r>
      <w:r>
        <w:rPr>
          <w:spacing w:val="-5"/>
        </w:rPr>
        <w:t xml:space="preserve"> </w:t>
      </w:r>
      <w:r>
        <w:t>Confirmation”</w:t>
      </w:r>
      <w:r>
        <w:rPr>
          <w:spacing w:val="-3"/>
        </w:rPr>
        <w:t xml:space="preserve"> </w:t>
      </w:r>
      <w:r>
        <w:t>field</w:t>
      </w:r>
      <w:r>
        <w:rPr>
          <w:spacing w:val="-4"/>
        </w:rPr>
        <w:t xml:space="preserve"> </w:t>
      </w:r>
      <w:r>
        <w:t>in</w:t>
      </w:r>
      <w:r>
        <w:rPr>
          <w:spacing w:val="-4"/>
        </w:rPr>
        <w:t xml:space="preserve"> VOWS</w:t>
      </w:r>
    </w:p>
    <w:p w14:paraId="0BDF9B18" w14:textId="77777777" w:rsidR="00DB01EF" w:rsidRDefault="009C53AE">
      <w:pPr>
        <w:pStyle w:val="ListParagraph"/>
        <w:numPr>
          <w:ilvl w:val="0"/>
          <w:numId w:val="1"/>
        </w:numPr>
        <w:tabs>
          <w:tab w:val="left" w:pos="1160"/>
          <w:tab w:val="left" w:pos="1161"/>
        </w:tabs>
        <w:ind w:right="1252" w:hanging="360"/>
      </w:pPr>
      <w:r>
        <w:t>Change</w:t>
      </w:r>
      <w:r>
        <w:rPr>
          <w:spacing w:val="-1"/>
        </w:rPr>
        <w:t xml:space="preserve"> </w:t>
      </w:r>
      <w:r>
        <w:t>the</w:t>
      </w:r>
      <w:r>
        <w:rPr>
          <w:spacing w:val="-1"/>
        </w:rPr>
        <w:t xml:space="preserve"> </w:t>
      </w:r>
      <w:r>
        <w:t>VOWS</w:t>
      </w:r>
      <w:r>
        <w:rPr>
          <w:spacing w:val="-3"/>
        </w:rPr>
        <w:t xml:space="preserve"> </w:t>
      </w:r>
      <w:r>
        <w:t>entry</w:t>
      </w:r>
      <w:r>
        <w:rPr>
          <w:spacing w:val="-3"/>
        </w:rPr>
        <w:t xml:space="preserve"> </w:t>
      </w:r>
      <w:r>
        <w:t>to</w:t>
      </w:r>
      <w:r>
        <w:rPr>
          <w:spacing w:val="-6"/>
        </w:rPr>
        <w:t xml:space="preserve"> </w:t>
      </w:r>
      <w:r>
        <w:rPr>
          <w:i/>
        </w:rPr>
        <w:t>Removed</w:t>
      </w:r>
      <w:r>
        <w:rPr>
          <w:i/>
          <w:spacing w:val="-3"/>
        </w:rPr>
        <w:t xml:space="preserve"> </w:t>
      </w:r>
      <w:r>
        <w:rPr>
          <w:i/>
        </w:rPr>
        <w:t>-</w:t>
      </w:r>
      <w:r>
        <w:rPr>
          <w:i/>
          <w:spacing w:val="-5"/>
        </w:rPr>
        <w:t xml:space="preserve"> </w:t>
      </w:r>
      <w:r>
        <w:rPr>
          <w:i/>
        </w:rPr>
        <w:t>Pending</w:t>
      </w:r>
      <w:r>
        <w:rPr>
          <w:i/>
          <w:spacing w:val="-5"/>
        </w:rPr>
        <w:t xml:space="preserve"> </w:t>
      </w:r>
      <w:r>
        <w:rPr>
          <w:i/>
        </w:rPr>
        <w:t>review</w:t>
      </w:r>
      <w:r>
        <w:rPr>
          <w:i/>
          <w:spacing w:val="-4"/>
        </w:rPr>
        <w:t xml:space="preserve"> </w:t>
      </w:r>
      <w:r>
        <w:t>&amp;</w:t>
      </w:r>
      <w:r>
        <w:rPr>
          <w:spacing w:val="-1"/>
        </w:rPr>
        <w:t xml:space="preserve"> </w:t>
      </w:r>
      <w:r>
        <w:t>add</w:t>
      </w:r>
      <w:r>
        <w:rPr>
          <w:spacing w:val="-3"/>
        </w:rPr>
        <w:t xml:space="preserve"> </w:t>
      </w:r>
      <w:r>
        <w:t>any</w:t>
      </w:r>
      <w:r>
        <w:rPr>
          <w:spacing w:val="-3"/>
        </w:rPr>
        <w:t xml:space="preserve"> </w:t>
      </w:r>
      <w:r>
        <w:t>relevant</w:t>
      </w:r>
      <w:r>
        <w:rPr>
          <w:spacing w:val="-1"/>
        </w:rPr>
        <w:t xml:space="preserve"> </w:t>
      </w:r>
      <w:r>
        <w:t>service</w:t>
      </w:r>
      <w:r>
        <w:rPr>
          <w:spacing w:val="-4"/>
        </w:rPr>
        <w:t xml:space="preserve"> </w:t>
      </w:r>
      <w:r>
        <w:t>notes.</w:t>
      </w:r>
      <w:r>
        <w:rPr>
          <w:spacing w:val="40"/>
        </w:rPr>
        <w:t xml:space="preserve"> </w:t>
      </w:r>
      <w:r>
        <w:t>Save the record.</w:t>
      </w:r>
      <w:r>
        <w:rPr>
          <w:spacing w:val="40"/>
        </w:rPr>
        <w:t xml:space="preserve"> </w:t>
      </w:r>
      <w:r>
        <w:t xml:space="preserve">It should now appear in the </w:t>
      </w:r>
      <w:r>
        <w:rPr>
          <w:b/>
        </w:rPr>
        <w:t xml:space="preserve">Requires Review </w:t>
      </w:r>
      <w:r>
        <w:t>folder.</w:t>
      </w:r>
    </w:p>
    <w:p w14:paraId="1C4DB20D" w14:textId="77777777" w:rsidR="00DB01EF" w:rsidRDefault="009C53AE">
      <w:pPr>
        <w:pStyle w:val="ListParagraph"/>
        <w:numPr>
          <w:ilvl w:val="0"/>
          <w:numId w:val="1"/>
        </w:numPr>
        <w:tabs>
          <w:tab w:val="left" w:pos="1159"/>
          <w:tab w:val="left" w:pos="1160"/>
        </w:tabs>
        <w:ind w:left="1159" w:right="1755"/>
      </w:pPr>
      <w:r>
        <w:t>Ask</w:t>
      </w:r>
      <w:r>
        <w:rPr>
          <w:spacing w:val="-2"/>
        </w:rPr>
        <w:t xml:space="preserve"> </w:t>
      </w:r>
      <w:r>
        <w:t>someone</w:t>
      </w:r>
      <w:r>
        <w:rPr>
          <w:spacing w:val="-2"/>
        </w:rPr>
        <w:t xml:space="preserve"> </w:t>
      </w:r>
      <w:r>
        <w:t>to</w:t>
      </w:r>
      <w:r>
        <w:rPr>
          <w:spacing w:val="-2"/>
        </w:rPr>
        <w:t xml:space="preserve"> </w:t>
      </w:r>
      <w:r>
        <w:t>double</w:t>
      </w:r>
      <w:r>
        <w:rPr>
          <w:spacing w:val="-2"/>
        </w:rPr>
        <w:t xml:space="preserve"> </w:t>
      </w:r>
      <w:r>
        <w:t>check</w:t>
      </w:r>
      <w:r>
        <w:rPr>
          <w:spacing w:val="-2"/>
        </w:rPr>
        <w:t xml:space="preserve"> </w:t>
      </w:r>
      <w:r>
        <w:t>it.</w:t>
      </w:r>
      <w:r>
        <w:rPr>
          <w:spacing w:val="-5"/>
        </w:rPr>
        <w:t xml:space="preserve"> </w:t>
      </w:r>
      <w:r>
        <w:t>Once</w:t>
      </w:r>
      <w:r>
        <w:rPr>
          <w:spacing w:val="-5"/>
        </w:rPr>
        <w:t xml:space="preserve"> </w:t>
      </w:r>
      <w:r>
        <w:t>the</w:t>
      </w:r>
      <w:r>
        <w:rPr>
          <w:spacing w:val="-5"/>
        </w:rPr>
        <w:t xml:space="preserve"> </w:t>
      </w:r>
      <w:r>
        <w:t>entry</w:t>
      </w:r>
      <w:r>
        <w:rPr>
          <w:spacing w:val="-4"/>
        </w:rPr>
        <w:t xml:space="preserve"> </w:t>
      </w:r>
      <w:r>
        <w:t>is</w:t>
      </w:r>
      <w:r>
        <w:rPr>
          <w:spacing w:val="-3"/>
        </w:rPr>
        <w:t xml:space="preserve"> </w:t>
      </w:r>
      <w:r>
        <w:t>double</w:t>
      </w:r>
      <w:r>
        <w:rPr>
          <w:spacing w:val="-2"/>
        </w:rPr>
        <w:t xml:space="preserve"> </w:t>
      </w:r>
      <w:r>
        <w:t>checked,</w:t>
      </w:r>
      <w:r>
        <w:rPr>
          <w:spacing w:val="-3"/>
        </w:rPr>
        <w:t xml:space="preserve"> </w:t>
      </w:r>
      <w:r>
        <w:t>the</w:t>
      </w:r>
      <w:r>
        <w:rPr>
          <w:spacing w:val="-5"/>
        </w:rPr>
        <w:t xml:space="preserve"> </w:t>
      </w:r>
      <w:r>
        <w:t>status</w:t>
      </w:r>
      <w:r>
        <w:rPr>
          <w:spacing w:val="-3"/>
        </w:rPr>
        <w:t xml:space="preserve"> </w:t>
      </w:r>
      <w:r>
        <w:t>should</w:t>
      </w:r>
      <w:r>
        <w:rPr>
          <w:spacing w:val="-4"/>
        </w:rPr>
        <w:t xml:space="preserve"> </w:t>
      </w:r>
      <w:r>
        <w:t xml:space="preserve">be changed to </w:t>
      </w:r>
      <w:r>
        <w:rPr>
          <w:i/>
        </w:rPr>
        <w:t>Pending Disposition</w:t>
      </w:r>
      <w:r>
        <w:t>.</w:t>
      </w:r>
    </w:p>
    <w:p w14:paraId="6BB45764" w14:textId="77777777" w:rsidR="00DB01EF" w:rsidRDefault="009C53AE">
      <w:pPr>
        <w:pStyle w:val="ListParagraph"/>
        <w:numPr>
          <w:ilvl w:val="0"/>
          <w:numId w:val="1"/>
        </w:numPr>
        <w:tabs>
          <w:tab w:val="left" w:pos="1159"/>
          <w:tab w:val="left" w:pos="1161"/>
        </w:tabs>
        <w:ind w:hanging="362"/>
      </w:pPr>
      <w:r>
        <w:t>Issuing</w:t>
      </w:r>
      <w:r>
        <w:rPr>
          <w:spacing w:val="-4"/>
        </w:rPr>
        <w:t xml:space="preserve"> </w:t>
      </w:r>
      <w:r>
        <w:t>agency</w:t>
      </w:r>
      <w:r>
        <w:rPr>
          <w:spacing w:val="-3"/>
        </w:rPr>
        <w:t xml:space="preserve"> </w:t>
      </w:r>
      <w:r>
        <w:t>then</w:t>
      </w:r>
      <w:r>
        <w:rPr>
          <w:spacing w:val="-5"/>
        </w:rPr>
        <w:t xml:space="preserve"> </w:t>
      </w:r>
      <w:r>
        <w:t>marks</w:t>
      </w:r>
      <w:r>
        <w:rPr>
          <w:spacing w:val="-3"/>
        </w:rPr>
        <w:t xml:space="preserve"> </w:t>
      </w:r>
      <w:r>
        <w:t>it</w:t>
      </w:r>
      <w:r>
        <w:rPr>
          <w:spacing w:val="-2"/>
        </w:rPr>
        <w:t xml:space="preserve"> Disposed</w:t>
      </w:r>
    </w:p>
    <w:p w14:paraId="4A5A0E39" w14:textId="77777777" w:rsidR="00DB01EF" w:rsidRDefault="00DB01EF"/>
    <w:p w14:paraId="0A0777CF" w14:textId="77777777" w:rsidR="00DB01EF" w:rsidRDefault="009C53AE">
      <w:pPr>
        <w:pStyle w:val="BodyText"/>
        <w:spacing w:before="56"/>
        <w:ind w:left="440"/>
      </w:pPr>
      <w:r>
        <w:t>When</w:t>
      </w:r>
      <w:r>
        <w:rPr>
          <w:spacing w:val="-3"/>
        </w:rPr>
        <w:t xml:space="preserve"> </w:t>
      </w:r>
      <w:r>
        <w:t>a</w:t>
      </w:r>
      <w:r>
        <w:rPr>
          <w:spacing w:val="-4"/>
        </w:rPr>
        <w:t xml:space="preserve"> </w:t>
      </w:r>
      <w:r>
        <w:t>Warrant</w:t>
      </w:r>
      <w:r>
        <w:rPr>
          <w:spacing w:val="-1"/>
        </w:rPr>
        <w:t xml:space="preserve"> </w:t>
      </w:r>
      <w:r>
        <w:t>is</w:t>
      </w:r>
      <w:r>
        <w:rPr>
          <w:spacing w:val="-3"/>
        </w:rPr>
        <w:t xml:space="preserve"> </w:t>
      </w:r>
      <w:r>
        <w:rPr>
          <w:spacing w:val="-2"/>
        </w:rPr>
        <w:t>Withdrawn</w:t>
      </w:r>
    </w:p>
    <w:p w14:paraId="5B8BF00A" w14:textId="77777777" w:rsidR="00DB01EF" w:rsidRDefault="009C53AE">
      <w:pPr>
        <w:pStyle w:val="ListParagraph"/>
        <w:numPr>
          <w:ilvl w:val="0"/>
          <w:numId w:val="1"/>
        </w:numPr>
        <w:tabs>
          <w:tab w:val="left" w:pos="1159"/>
          <w:tab w:val="left" w:pos="1160"/>
        </w:tabs>
        <w:spacing w:before="1" w:line="279" w:lineRule="exact"/>
        <w:ind w:left="1159"/>
      </w:pPr>
      <w:r>
        <w:t>The</w:t>
      </w:r>
      <w:r>
        <w:rPr>
          <w:spacing w:val="-2"/>
        </w:rPr>
        <w:t xml:space="preserve"> </w:t>
      </w:r>
      <w:r>
        <w:t>issuing</w:t>
      </w:r>
      <w:r>
        <w:rPr>
          <w:spacing w:val="-4"/>
        </w:rPr>
        <w:t xml:space="preserve"> </w:t>
      </w:r>
      <w:r>
        <w:t>agency</w:t>
      </w:r>
      <w:r>
        <w:rPr>
          <w:spacing w:val="-2"/>
        </w:rPr>
        <w:t xml:space="preserve"> </w:t>
      </w:r>
      <w:r>
        <w:t>will</w:t>
      </w:r>
      <w:r>
        <w:rPr>
          <w:spacing w:val="-6"/>
        </w:rPr>
        <w:t xml:space="preserve"> </w:t>
      </w:r>
      <w:r>
        <w:t>update</w:t>
      </w:r>
      <w:r>
        <w:rPr>
          <w:spacing w:val="-2"/>
        </w:rPr>
        <w:t xml:space="preserve"> </w:t>
      </w:r>
      <w:r>
        <w:t>the</w:t>
      </w:r>
      <w:r>
        <w:rPr>
          <w:spacing w:val="-2"/>
        </w:rPr>
        <w:t xml:space="preserve"> </w:t>
      </w:r>
      <w:r>
        <w:t>record</w:t>
      </w:r>
      <w:r>
        <w:rPr>
          <w:spacing w:val="-4"/>
        </w:rPr>
        <w:t xml:space="preserve"> </w:t>
      </w:r>
      <w:r>
        <w:t>status</w:t>
      </w:r>
      <w:r>
        <w:rPr>
          <w:spacing w:val="-5"/>
        </w:rPr>
        <w:t xml:space="preserve"> </w:t>
      </w:r>
      <w:r>
        <w:t>to</w:t>
      </w:r>
      <w:r>
        <w:rPr>
          <w:spacing w:val="-4"/>
        </w:rPr>
        <w:t xml:space="preserve"> </w:t>
      </w:r>
      <w:r>
        <w:t>Withdrawn.</w:t>
      </w:r>
      <w:r>
        <w:rPr>
          <w:spacing w:val="44"/>
        </w:rPr>
        <w:t xml:space="preserve"> </w:t>
      </w:r>
      <w:r>
        <w:t>The</w:t>
      </w:r>
      <w:r>
        <w:rPr>
          <w:spacing w:val="-5"/>
        </w:rPr>
        <w:t xml:space="preserve"> </w:t>
      </w:r>
      <w:r>
        <w:t>record</w:t>
      </w:r>
      <w:r>
        <w:rPr>
          <w:spacing w:val="-5"/>
        </w:rPr>
        <w:t xml:space="preserve"> </w:t>
      </w:r>
      <w:r>
        <w:t>will</w:t>
      </w:r>
      <w:r>
        <w:rPr>
          <w:spacing w:val="-3"/>
        </w:rPr>
        <w:t xml:space="preserve"> </w:t>
      </w:r>
      <w:r>
        <w:t>then</w:t>
      </w:r>
      <w:r>
        <w:rPr>
          <w:spacing w:val="-4"/>
        </w:rPr>
        <w:t xml:space="preserve"> </w:t>
      </w:r>
      <w:r>
        <w:t>show</w:t>
      </w:r>
      <w:r>
        <w:rPr>
          <w:spacing w:val="-5"/>
        </w:rPr>
        <w:t xml:space="preserve"> </w:t>
      </w:r>
      <w:r>
        <w:t>in</w:t>
      </w:r>
      <w:r>
        <w:rPr>
          <w:spacing w:val="-4"/>
        </w:rPr>
        <w:t xml:space="preserve"> </w:t>
      </w:r>
      <w:r>
        <w:rPr>
          <w:spacing w:val="-5"/>
        </w:rPr>
        <w:t>the</w:t>
      </w:r>
    </w:p>
    <w:p w14:paraId="22849BCB" w14:textId="77777777" w:rsidR="00DB01EF" w:rsidRDefault="009C53AE">
      <w:pPr>
        <w:spacing w:line="268" w:lineRule="exact"/>
        <w:ind w:left="1159"/>
      </w:pPr>
      <w:r>
        <w:rPr>
          <w:b/>
        </w:rPr>
        <w:t>To</w:t>
      </w:r>
      <w:r>
        <w:rPr>
          <w:b/>
          <w:spacing w:val="-3"/>
        </w:rPr>
        <w:t xml:space="preserve"> </w:t>
      </w:r>
      <w:r>
        <w:rPr>
          <w:b/>
        </w:rPr>
        <w:t>Do</w:t>
      </w:r>
      <w:r>
        <w:rPr>
          <w:b/>
          <w:spacing w:val="-2"/>
        </w:rPr>
        <w:t xml:space="preserve"> </w:t>
      </w:r>
      <w:r>
        <w:rPr>
          <w:b/>
        </w:rPr>
        <w:t xml:space="preserve">Orders </w:t>
      </w:r>
      <w:r>
        <w:rPr>
          <w:spacing w:val="-2"/>
        </w:rPr>
        <w:t>Folder</w:t>
      </w:r>
    </w:p>
    <w:p w14:paraId="545988F8" w14:textId="77777777" w:rsidR="00DB01EF" w:rsidRDefault="009C53AE">
      <w:pPr>
        <w:pStyle w:val="ListParagraph"/>
        <w:numPr>
          <w:ilvl w:val="0"/>
          <w:numId w:val="1"/>
        </w:numPr>
        <w:tabs>
          <w:tab w:val="left" w:pos="1159"/>
          <w:tab w:val="left" w:pos="1160"/>
        </w:tabs>
        <w:ind w:left="1159"/>
      </w:pPr>
      <w:r>
        <w:t>Find</w:t>
      </w:r>
      <w:r>
        <w:rPr>
          <w:spacing w:val="-7"/>
        </w:rPr>
        <w:t xml:space="preserve"> </w:t>
      </w:r>
      <w:r>
        <w:t>the</w:t>
      </w:r>
      <w:r>
        <w:rPr>
          <w:spacing w:val="-3"/>
        </w:rPr>
        <w:t xml:space="preserve"> </w:t>
      </w:r>
      <w:r>
        <w:t>relevant</w:t>
      </w:r>
      <w:r>
        <w:rPr>
          <w:spacing w:val="-2"/>
        </w:rPr>
        <w:t xml:space="preserve"> </w:t>
      </w:r>
      <w:r>
        <w:t>VOWS</w:t>
      </w:r>
      <w:r>
        <w:rPr>
          <w:spacing w:val="-5"/>
        </w:rPr>
        <w:t xml:space="preserve"> </w:t>
      </w:r>
      <w:r>
        <w:t>record</w:t>
      </w:r>
      <w:r>
        <w:rPr>
          <w:spacing w:val="-4"/>
        </w:rPr>
        <w:t xml:space="preserve"> </w:t>
      </w:r>
      <w:r>
        <w:t>(should</w:t>
      </w:r>
      <w:r>
        <w:rPr>
          <w:spacing w:val="-5"/>
        </w:rPr>
        <w:t xml:space="preserve"> </w:t>
      </w:r>
      <w:r>
        <w:t>be</w:t>
      </w:r>
      <w:r>
        <w:rPr>
          <w:spacing w:val="-2"/>
        </w:rPr>
        <w:t xml:space="preserve"> </w:t>
      </w:r>
      <w:r>
        <w:t>in</w:t>
      </w:r>
      <w:r>
        <w:rPr>
          <w:spacing w:val="-7"/>
        </w:rPr>
        <w:t xml:space="preserve"> </w:t>
      </w:r>
      <w:r>
        <w:t>the</w:t>
      </w:r>
      <w:r>
        <w:rPr>
          <w:spacing w:val="-2"/>
        </w:rPr>
        <w:t xml:space="preserve"> </w:t>
      </w:r>
      <w:r>
        <w:t>Active</w:t>
      </w:r>
      <w:r>
        <w:rPr>
          <w:spacing w:val="-3"/>
        </w:rPr>
        <w:t xml:space="preserve"> </w:t>
      </w:r>
      <w:r>
        <w:t>Warrants</w:t>
      </w:r>
      <w:r>
        <w:rPr>
          <w:spacing w:val="-3"/>
        </w:rPr>
        <w:t xml:space="preserve"> </w:t>
      </w:r>
      <w:r>
        <w:rPr>
          <w:spacing w:val="-2"/>
        </w:rPr>
        <w:t>Folder)</w:t>
      </w:r>
    </w:p>
    <w:p w14:paraId="09E88437" w14:textId="77777777" w:rsidR="00DB01EF" w:rsidRDefault="009C53AE">
      <w:pPr>
        <w:pStyle w:val="ListParagraph"/>
        <w:numPr>
          <w:ilvl w:val="0"/>
          <w:numId w:val="1"/>
        </w:numPr>
        <w:tabs>
          <w:tab w:val="left" w:pos="1159"/>
          <w:tab w:val="left" w:pos="1160"/>
        </w:tabs>
        <w:spacing w:before="1"/>
        <w:ind w:left="1159"/>
      </w:pPr>
      <w:r>
        <w:t>Make</w:t>
      </w:r>
      <w:r>
        <w:rPr>
          <w:spacing w:val="-7"/>
        </w:rPr>
        <w:t xml:space="preserve"> </w:t>
      </w:r>
      <w:r>
        <w:t>the</w:t>
      </w:r>
      <w:r>
        <w:rPr>
          <w:spacing w:val="-4"/>
        </w:rPr>
        <w:t xml:space="preserve"> </w:t>
      </w:r>
      <w:r>
        <w:t>necessary</w:t>
      </w:r>
      <w:r>
        <w:rPr>
          <w:spacing w:val="-6"/>
        </w:rPr>
        <w:t xml:space="preserve"> </w:t>
      </w:r>
      <w:r>
        <w:t>SWD/NCIC</w:t>
      </w:r>
      <w:r>
        <w:rPr>
          <w:spacing w:val="-4"/>
        </w:rPr>
        <w:t xml:space="preserve"> </w:t>
      </w:r>
      <w:r>
        <w:rPr>
          <w:spacing w:val="-2"/>
        </w:rPr>
        <w:t>updates</w:t>
      </w:r>
    </w:p>
    <w:p w14:paraId="3824D798" w14:textId="77777777" w:rsidR="00DB01EF" w:rsidRDefault="009C53AE">
      <w:pPr>
        <w:pStyle w:val="ListParagraph"/>
        <w:numPr>
          <w:ilvl w:val="0"/>
          <w:numId w:val="1"/>
        </w:numPr>
        <w:tabs>
          <w:tab w:val="left" w:pos="1159"/>
          <w:tab w:val="left" w:pos="1160"/>
        </w:tabs>
        <w:spacing w:before="1"/>
        <w:ind w:left="1159" w:right="1252" w:hanging="360"/>
      </w:pPr>
      <w:r>
        <w:t>Change</w:t>
      </w:r>
      <w:r>
        <w:rPr>
          <w:spacing w:val="-1"/>
        </w:rPr>
        <w:t xml:space="preserve"> </w:t>
      </w:r>
      <w:r>
        <w:t>the</w:t>
      </w:r>
      <w:r>
        <w:rPr>
          <w:spacing w:val="-1"/>
        </w:rPr>
        <w:t xml:space="preserve"> </w:t>
      </w:r>
      <w:r>
        <w:t>VOWS</w:t>
      </w:r>
      <w:r>
        <w:rPr>
          <w:spacing w:val="-3"/>
        </w:rPr>
        <w:t xml:space="preserve"> </w:t>
      </w:r>
      <w:r>
        <w:t>entry</w:t>
      </w:r>
      <w:r>
        <w:rPr>
          <w:spacing w:val="-3"/>
        </w:rPr>
        <w:t xml:space="preserve"> </w:t>
      </w:r>
      <w:r>
        <w:t>to</w:t>
      </w:r>
      <w:r>
        <w:rPr>
          <w:spacing w:val="-6"/>
        </w:rPr>
        <w:t xml:space="preserve"> </w:t>
      </w:r>
      <w:r>
        <w:rPr>
          <w:i/>
        </w:rPr>
        <w:t>Removed</w:t>
      </w:r>
      <w:r>
        <w:rPr>
          <w:i/>
          <w:spacing w:val="-3"/>
        </w:rPr>
        <w:t xml:space="preserve"> </w:t>
      </w:r>
      <w:r>
        <w:rPr>
          <w:i/>
        </w:rPr>
        <w:t>-</w:t>
      </w:r>
      <w:r>
        <w:rPr>
          <w:i/>
          <w:spacing w:val="-5"/>
        </w:rPr>
        <w:t xml:space="preserve"> </w:t>
      </w:r>
      <w:r>
        <w:rPr>
          <w:i/>
        </w:rPr>
        <w:t>Pending</w:t>
      </w:r>
      <w:r>
        <w:rPr>
          <w:i/>
          <w:spacing w:val="-5"/>
        </w:rPr>
        <w:t xml:space="preserve"> </w:t>
      </w:r>
      <w:r>
        <w:rPr>
          <w:i/>
        </w:rPr>
        <w:t>review</w:t>
      </w:r>
      <w:r>
        <w:rPr>
          <w:i/>
          <w:spacing w:val="-4"/>
        </w:rPr>
        <w:t xml:space="preserve"> </w:t>
      </w:r>
      <w:r>
        <w:t>&amp;</w:t>
      </w:r>
      <w:r>
        <w:rPr>
          <w:spacing w:val="-1"/>
        </w:rPr>
        <w:t xml:space="preserve"> </w:t>
      </w:r>
      <w:r>
        <w:t>add</w:t>
      </w:r>
      <w:r>
        <w:rPr>
          <w:spacing w:val="-3"/>
        </w:rPr>
        <w:t xml:space="preserve"> </w:t>
      </w:r>
      <w:r>
        <w:t>any</w:t>
      </w:r>
      <w:r>
        <w:rPr>
          <w:spacing w:val="-3"/>
        </w:rPr>
        <w:t xml:space="preserve"> </w:t>
      </w:r>
      <w:r>
        <w:t>relevant</w:t>
      </w:r>
      <w:r>
        <w:rPr>
          <w:spacing w:val="-1"/>
        </w:rPr>
        <w:t xml:space="preserve"> </w:t>
      </w:r>
      <w:r>
        <w:t>service</w:t>
      </w:r>
      <w:r>
        <w:rPr>
          <w:spacing w:val="-4"/>
        </w:rPr>
        <w:t xml:space="preserve"> </w:t>
      </w:r>
      <w:r>
        <w:t>notes.</w:t>
      </w:r>
      <w:r>
        <w:rPr>
          <w:spacing w:val="40"/>
        </w:rPr>
        <w:t xml:space="preserve"> </w:t>
      </w:r>
      <w:r>
        <w:t>Save the record.</w:t>
      </w:r>
      <w:r>
        <w:rPr>
          <w:spacing w:val="40"/>
        </w:rPr>
        <w:t xml:space="preserve"> </w:t>
      </w:r>
      <w:r>
        <w:t xml:space="preserve">It should now appear in the </w:t>
      </w:r>
      <w:r>
        <w:rPr>
          <w:b/>
        </w:rPr>
        <w:t xml:space="preserve">Requires Review </w:t>
      </w:r>
      <w:r>
        <w:t>folder.</w:t>
      </w:r>
    </w:p>
    <w:p w14:paraId="786FC319" w14:textId="77777777" w:rsidR="00DB01EF" w:rsidRDefault="009C53AE">
      <w:pPr>
        <w:pStyle w:val="ListParagraph"/>
        <w:numPr>
          <w:ilvl w:val="0"/>
          <w:numId w:val="1"/>
        </w:numPr>
        <w:tabs>
          <w:tab w:val="left" w:pos="1159"/>
          <w:tab w:val="left" w:pos="1160"/>
        </w:tabs>
        <w:ind w:left="1159" w:right="1755"/>
      </w:pPr>
      <w:r>
        <w:t>Ask</w:t>
      </w:r>
      <w:r>
        <w:rPr>
          <w:spacing w:val="-2"/>
        </w:rPr>
        <w:t xml:space="preserve"> </w:t>
      </w:r>
      <w:r>
        <w:t>someone</w:t>
      </w:r>
      <w:r>
        <w:rPr>
          <w:spacing w:val="-2"/>
        </w:rPr>
        <w:t xml:space="preserve"> </w:t>
      </w:r>
      <w:r>
        <w:t>to</w:t>
      </w:r>
      <w:r>
        <w:rPr>
          <w:spacing w:val="-2"/>
        </w:rPr>
        <w:t xml:space="preserve"> </w:t>
      </w:r>
      <w:r>
        <w:t>double</w:t>
      </w:r>
      <w:r>
        <w:rPr>
          <w:spacing w:val="-2"/>
        </w:rPr>
        <w:t xml:space="preserve"> </w:t>
      </w:r>
      <w:r>
        <w:t>check</w:t>
      </w:r>
      <w:r>
        <w:rPr>
          <w:spacing w:val="-2"/>
        </w:rPr>
        <w:t xml:space="preserve"> </w:t>
      </w:r>
      <w:r>
        <w:t>it.</w:t>
      </w:r>
      <w:r>
        <w:rPr>
          <w:spacing w:val="-5"/>
        </w:rPr>
        <w:t xml:space="preserve"> </w:t>
      </w:r>
      <w:r>
        <w:t>Once</w:t>
      </w:r>
      <w:r>
        <w:rPr>
          <w:spacing w:val="-5"/>
        </w:rPr>
        <w:t xml:space="preserve"> </w:t>
      </w:r>
      <w:r>
        <w:t>the</w:t>
      </w:r>
      <w:r>
        <w:rPr>
          <w:spacing w:val="-5"/>
        </w:rPr>
        <w:t xml:space="preserve"> </w:t>
      </w:r>
      <w:r>
        <w:t>entry</w:t>
      </w:r>
      <w:r>
        <w:rPr>
          <w:spacing w:val="-4"/>
        </w:rPr>
        <w:t xml:space="preserve"> </w:t>
      </w:r>
      <w:r>
        <w:t>is</w:t>
      </w:r>
      <w:r>
        <w:rPr>
          <w:spacing w:val="-3"/>
        </w:rPr>
        <w:t xml:space="preserve"> </w:t>
      </w:r>
      <w:r>
        <w:t>double</w:t>
      </w:r>
      <w:r>
        <w:rPr>
          <w:spacing w:val="-2"/>
        </w:rPr>
        <w:t xml:space="preserve"> </w:t>
      </w:r>
      <w:r>
        <w:t>checked,</w:t>
      </w:r>
      <w:r>
        <w:rPr>
          <w:spacing w:val="-3"/>
        </w:rPr>
        <w:t xml:space="preserve"> </w:t>
      </w:r>
      <w:r>
        <w:t>the</w:t>
      </w:r>
      <w:r>
        <w:rPr>
          <w:spacing w:val="-5"/>
        </w:rPr>
        <w:t xml:space="preserve"> </w:t>
      </w:r>
      <w:r>
        <w:t>status</w:t>
      </w:r>
      <w:r>
        <w:rPr>
          <w:spacing w:val="-3"/>
        </w:rPr>
        <w:t xml:space="preserve"> </w:t>
      </w:r>
      <w:r>
        <w:t>should</w:t>
      </w:r>
      <w:r>
        <w:rPr>
          <w:spacing w:val="-4"/>
        </w:rPr>
        <w:t xml:space="preserve"> </w:t>
      </w:r>
      <w:r>
        <w:t xml:space="preserve">be changed to </w:t>
      </w:r>
      <w:r>
        <w:rPr>
          <w:i/>
        </w:rPr>
        <w:t>Pending Disposition</w:t>
      </w:r>
      <w:r>
        <w:t>.</w:t>
      </w:r>
    </w:p>
    <w:p w14:paraId="729C90F6" w14:textId="77777777" w:rsidR="00DB01EF" w:rsidRDefault="009C53AE">
      <w:pPr>
        <w:pStyle w:val="ListParagraph"/>
        <w:numPr>
          <w:ilvl w:val="0"/>
          <w:numId w:val="1"/>
        </w:numPr>
        <w:tabs>
          <w:tab w:val="left" w:pos="1159"/>
          <w:tab w:val="left" w:pos="1160"/>
        </w:tabs>
        <w:ind w:left="1159"/>
      </w:pPr>
      <w:r>
        <w:t>Issuing</w:t>
      </w:r>
      <w:r>
        <w:rPr>
          <w:spacing w:val="-4"/>
        </w:rPr>
        <w:t xml:space="preserve"> </w:t>
      </w:r>
      <w:r>
        <w:t>agency</w:t>
      </w:r>
      <w:r>
        <w:rPr>
          <w:spacing w:val="-3"/>
        </w:rPr>
        <w:t xml:space="preserve"> </w:t>
      </w:r>
      <w:r>
        <w:t>then</w:t>
      </w:r>
      <w:r>
        <w:rPr>
          <w:spacing w:val="-5"/>
        </w:rPr>
        <w:t xml:space="preserve"> </w:t>
      </w:r>
      <w:r>
        <w:t>marks</w:t>
      </w:r>
      <w:r>
        <w:rPr>
          <w:spacing w:val="-3"/>
        </w:rPr>
        <w:t xml:space="preserve"> </w:t>
      </w:r>
      <w:r>
        <w:t>it</w:t>
      </w:r>
      <w:r>
        <w:rPr>
          <w:spacing w:val="-2"/>
        </w:rPr>
        <w:t xml:space="preserve"> Disposed</w:t>
      </w:r>
    </w:p>
    <w:p w14:paraId="7B72295F" w14:textId="77777777" w:rsidR="00DB01EF" w:rsidRDefault="00DB01EF">
      <w:pPr>
        <w:pStyle w:val="BodyText"/>
        <w:spacing w:before="11"/>
        <w:rPr>
          <w:sz w:val="21"/>
        </w:rPr>
      </w:pPr>
    </w:p>
    <w:p w14:paraId="65AA1307" w14:textId="77777777" w:rsidR="00DB01EF" w:rsidRDefault="009C53AE">
      <w:pPr>
        <w:pStyle w:val="Heading2"/>
        <w:rPr>
          <w:u w:val="none"/>
        </w:rPr>
      </w:pPr>
      <w:r>
        <w:t>Protection</w:t>
      </w:r>
      <w:r>
        <w:rPr>
          <w:spacing w:val="-4"/>
        </w:rPr>
        <w:t xml:space="preserve"> </w:t>
      </w:r>
      <w:r>
        <w:rPr>
          <w:spacing w:val="-2"/>
        </w:rPr>
        <w:t>Orders</w:t>
      </w:r>
    </w:p>
    <w:p w14:paraId="48A8D493" w14:textId="77777777" w:rsidR="00DB01EF" w:rsidRDefault="00DB01EF">
      <w:pPr>
        <w:pStyle w:val="BodyText"/>
        <w:spacing w:before="5"/>
        <w:rPr>
          <w:b/>
          <w:sz w:val="17"/>
        </w:rPr>
      </w:pPr>
    </w:p>
    <w:p w14:paraId="0FEFEDDD" w14:textId="77777777" w:rsidR="00DB01EF" w:rsidRDefault="009C53AE">
      <w:pPr>
        <w:pStyle w:val="BodyText"/>
        <w:spacing w:before="56"/>
        <w:ind w:left="440"/>
      </w:pPr>
      <w:r>
        <w:t>Newly</w:t>
      </w:r>
      <w:r>
        <w:rPr>
          <w:spacing w:val="-5"/>
        </w:rPr>
        <w:t xml:space="preserve"> </w:t>
      </w:r>
      <w:r>
        <w:t>issued</w:t>
      </w:r>
      <w:r>
        <w:rPr>
          <w:spacing w:val="-4"/>
        </w:rPr>
        <w:t xml:space="preserve"> </w:t>
      </w:r>
      <w:r>
        <w:t>restraining</w:t>
      </w:r>
      <w:r>
        <w:rPr>
          <w:spacing w:val="-4"/>
        </w:rPr>
        <w:t xml:space="preserve"> </w:t>
      </w:r>
      <w:r>
        <w:t>orders</w:t>
      </w:r>
      <w:r>
        <w:rPr>
          <w:spacing w:val="-3"/>
        </w:rPr>
        <w:t xml:space="preserve"> </w:t>
      </w:r>
      <w:r>
        <w:t>will</w:t>
      </w:r>
      <w:r>
        <w:rPr>
          <w:spacing w:val="-3"/>
        </w:rPr>
        <w:t xml:space="preserve"> </w:t>
      </w:r>
      <w:r>
        <w:t>show</w:t>
      </w:r>
      <w:r>
        <w:rPr>
          <w:spacing w:val="-5"/>
        </w:rPr>
        <w:t xml:space="preserve"> </w:t>
      </w:r>
      <w:r>
        <w:t>up</w:t>
      </w:r>
      <w:r>
        <w:rPr>
          <w:spacing w:val="-4"/>
        </w:rPr>
        <w:t xml:space="preserve"> </w:t>
      </w:r>
      <w:r>
        <w:t>in</w:t>
      </w:r>
      <w:r>
        <w:rPr>
          <w:spacing w:val="-4"/>
        </w:rPr>
        <w:t xml:space="preserve"> </w:t>
      </w:r>
      <w:r>
        <w:t>the</w:t>
      </w:r>
      <w:r>
        <w:rPr>
          <w:spacing w:val="-4"/>
        </w:rPr>
        <w:t xml:space="preserve"> </w:t>
      </w:r>
      <w:r>
        <w:rPr>
          <w:b/>
        </w:rPr>
        <w:t>To-Do</w:t>
      </w:r>
      <w:r>
        <w:rPr>
          <w:b/>
          <w:spacing w:val="-4"/>
        </w:rPr>
        <w:t xml:space="preserve"> </w:t>
      </w:r>
      <w:r>
        <w:rPr>
          <w:b/>
        </w:rPr>
        <w:t>Orders</w:t>
      </w:r>
      <w:r>
        <w:rPr>
          <w:b/>
          <w:spacing w:val="-2"/>
        </w:rPr>
        <w:t xml:space="preserve"> </w:t>
      </w:r>
      <w:r>
        <w:rPr>
          <w:spacing w:val="-2"/>
        </w:rPr>
        <w:t>folder</w:t>
      </w:r>
    </w:p>
    <w:p w14:paraId="0284DE54" w14:textId="77777777" w:rsidR="00DB01EF" w:rsidRDefault="009C53AE">
      <w:pPr>
        <w:pStyle w:val="ListParagraph"/>
        <w:numPr>
          <w:ilvl w:val="0"/>
          <w:numId w:val="1"/>
        </w:numPr>
        <w:tabs>
          <w:tab w:val="left" w:pos="1159"/>
          <w:tab w:val="left" w:pos="1161"/>
        </w:tabs>
        <w:spacing w:before="1"/>
        <w:ind w:right="1631"/>
      </w:pPr>
      <w:r>
        <w:t>Run</w:t>
      </w:r>
      <w:r>
        <w:rPr>
          <w:spacing w:val="-3"/>
        </w:rPr>
        <w:t xml:space="preserve"> </w:t>
      </w:r>
      <w:r>
        <w:t>a</w:t>
      </w:r>
      <w:r>
        <w:rPr>
          <w:spacing w:val="-2"/>
        </w:rPr>
        <w:t xml:space="preserve"> </w:t>
      </w:r>
      <w:r>
        <w:t>SNQ</w:t>
      </w:r>
      <w:r>
        <w:rPr>
          <w:spacing w:val="-2"/>
        </w:rPr>
        <w:t xml:space="preserve"> </w:t>
      </w:r>
      <w:r>
        <w:t>on</w:t>
      </w:r>
      <w:r>
        <w:rPr>
          <w:spacing w:val="-5"/>
        </w:rPr>
        <w:t xml:space="preserve"> </w:t>
      </w:r>
      <w:r>
        <w:t>the</w:t>
      </w:r>
      <w:r>
        <w:rPr>
          <w:spacing w:val="-1"/>
        </w:rPr>
        <w:t xml:space="preserve"> </w:t>
      </w:r>
      <w:r>
        <w:t>parties</w:t>
      </w:r>
      <w:r>
        <w:rPr>
          <w:spacing w:val="-4"/>
        </w:rPr>
        <w:t xml:space="preserve"> </w:t>
      </w:r>
      <w:r>
        <w:t>to</w:t>
      </w:r>
      <w:r>
        <w:rPr>
          <w:spacing w:val="-3"/>
        </w:rPr>
        <w:t xml:space="preserve"> </w:t>
      </w:r>
      <w:r>
        <w:t>make</w:t>
      </w:r>
      <w:r>
        <w:rPr>
          <w:spacing w:val="-1"/>
        </w:rPr>
        <w:t xml:space="preserve"> </w:t>
      </w:r>
      <w:r>
        <w:t>sure</w:t>
      </w:r>
      <w:r>
        <w:rPr>
          <w:spacing w:val="-4"/>
        </w:rPr>
        <w:t xml:space="preserve"> </w:t>
      </w:r>
      <w:r>
        <w:t>the</w:t>
      </w:r>
      <w:r>
        <w:rPr>
          <w:spacing w:val="-1"/>
        </w:rPr>
        <w:t xml:space="preserve"> </w:t>
      </w:r>
      <w:r>
        <w:t>name/dob</w:t>
      </w:r>
      <w:r>
        <w:rPr>
          <w:spacing w:val="-5"/>
        </w:rPr>
        <w:t xml:space="preserve"> </w:t>
      </w:r>
      <w:r>
        <w:t>are</w:t>
      </w:r>
      <w:r>
        <w:rPr>
          <w:spacing w:val="-1"/>
        </w:rPr>
        <w:t xml:space="preserve"> </w:t>
      </w:r>
      <w:r>
        <w:t>correct</w:t>
      </w:r>
      <w:r>
        <w:rPr>
          <w:spacing w:val="-1"/>
        </w:rPr>
        <w:t xml:space="preserve"> </w:t>
      </w:r>
      <w:r>
        <w:t>and</w:t>
      </w:r>
      <w:r>
        <w:rPr>
          <w:spacing w:val="-5"/>
        </w:rPr>
        <w:t xml:space="preserve"> </w:t>
      </w:r>
      <w:r>
        <w:t>to</w:t>
      </w:r>
      <w:r>
        <w:rPr>
          <w:spacing w:val="-3"/>
        </w:rPr>
        <w:t xml:space="preserve"> </w:t>
      </w:r>
      <w:r>
        <w:t>see</w:t>
      </w:r>
      <w:r>
        <w:rPr>
          <w:spacing w:val="-4"/>
        </w:rPr>
        <w:t xml:space="preserve"> </w:t>
      </w:r>
      <w:r>
        <w:t>if</w:t>
      </w:r>
      <w:r>
        <w:rPr>
          <w:spacing w:val="-2"/>
        </w:rPr>
        <w:t xml:space="preserve"> </w:t>
      </w:r>
      <w:r>
        <w:t>there</w:t>
      </w:r>
      <w:r>
        <w:rPr>
          <w:spacing w:val="-1"/>
        </w:rPr>
        <w:t xml:space="preserve"> </w:t>
      </w:r>
      <w:r>
        <w:t>is</w:t>
      </w:r>
      <w:r>
        <w:rPr>
          <w:spacing w:val="-4"/>
        </w:rPr>
        <w:t xml:space="preserve"> </w:t>
      </w:r>
      <w:r>
        <w:t>an existing record in NCIC.</w:t>
      </w:r>
    </w:p>
    <w:p w14:paraId="3E51E1FB" w14:textId="77777777" w:rsidR="00DB01EF" w:rsidRDefault="009C53AE">
      <w:pPr>
        <w:pStyle w:val="ListParagraph"/>
        <w:numPr>
          <w:ilvl w:val="0"/>
          <w:numId w:val="1"/>
        </w:numPr>
        <w:tabs>
          <w:tab w:val="left" w:pos="1159"/>
          <w:tab w:val="left" w:pos="1161"/>
        </w:tabs>
        <w:spacing w:line="279" w:lineRule="exact"/>
        <w:ind w:hanging="362"/>
      </w:pPr>
      <w:r>
        <w:t>Make</w:t>
      </w:r>
      <w:r>
        <w:rPr>
          <w:spacing w:val="-6"/>
        </w:rPr>
        <w:t xml:space="preserve"> </w:t>
      </w:r>
      <w:r>
        <w:t>appropriate</w:t>
      </w:r>
      <w:r>
        <w:rPr>
          <w:spacing w:val="-4"/>
        </w:rPr>
        <w:t xml:space="preserve"> </w:t>
      </w:r>
      <w:r>
        <w:t>NCIC</w:t>
      </w:r>
      <w:r>
        <w:rPr>
          <w:spacing w:val="-5"/>
        </w:rPr>
        <w:t xml:space="preserve"> </w:t>
      </w:r>
      <w:r>
        <w:t>entries</w:t>
      </w:r>
      <w:r>
        <w:rPr>
          <w:spacing w:val="-5"/>
        </w:rPr>
        <w:t xml:space="preserve"> </w:t>
      </w:r>
      <w:r>
        <w:t>and</w:t>
      </w:r>
      <w:r>
        <w:rPr>
          <w:spacing w:val="-4"/>
        </w:rPr>
        <w:t xml:space="preserve"> </w:t>
      </w:r>
      <w:r>
        <w:rPr>
          <w:spacing w:val="-2"/>
        </w:rPr>
        <w:t>updates.</w:t>
      </w:r>
    </w:p>
    <w:p w14:paraId="66572D21" w14:textId="77777777" w:rsidR="00DB01EF" w:rsidRDefault="009C53AE">
      <w:pPr>
        <w:pStyle w:val="ListParagraph"/>
        <w:numPr>
          <w:ilvl w:val="0"/>
          <w:numId w:val="1"/>
        </w:numPr>
        <w:tabs>
          <w:tab w:val="left" w:pos="1160"/>
          <w:tab w:val="left" w:pos="1161"/>
        </w:tabs>
      </w:pPr>
      <w:r>
        <w:t>Add</w:t>
      </w:r>
      <w:r>
        <w:rPr>
          <w:spacing w:val="-7"/>
        </w:rPr>
        <w:t xml:space="preserve"> </w:t>
      </w:r>
      <w:r>
        <w:t>the</w:t>
      </w:r>
      <w:r>
        <w:rPr>
          <w:spacing w:val="-2"/>
        </w:rPr>
        <w:t xml:space="preserve"> </w:t>
      </w:r>
      <w:r>
        <w:t>NIC</w:t>
      </w:r>
      <w:r>
        <w:rPr>
          <w:spacing w:val="-3"/>
        </w:rPr>
        <w:t xml:space="preserve"> </w:t>
      </w:r>
      <w:r>
        <w:t>number</w:t>
      </w:r>
      <w:r>
        <w:rPr>
          <w:spacing w:val="-3"/>
        </w:rPr>
        <w:t xml:space="preserve"> </w:t>
      </w:r>
      <w:r>
        <w:t>to</w:t>
      </w:r>
      <w:r>
        <w:rPr>
          <w:spacing w:val="-2"/>
        </w:rPr>
        <w:t xml:space="preserve"> </w:t>
      </w:r>
      <w:r>
        <w:t>the</w:t>
      </w:r>
      <w:r>
        <w:rPr>
          <w:spacing w:val="-5"/>
        </w:rPr>
        <w:t xml:space="preserve"> </w:t>
      </w:r>
      <w:r>
        <w:t>VOWS</w:t>
      </w:r>
      <w:r>
        <w:rPr>
          <w:spacing w:val="-4"/>
        </w:rPr>
        <w:t xml:space="preserve"> </w:t>
      </w:r>
      <w:r>
        <w:t>record</w:t>
      </w:r>
      <w:r>
        <w:rPr>
          <w:spacing w:val="-4"/>
        </w:rPr>
        <w:t xml:space="preserve"> </w:t>
      </w:r>
      <w:r>
        <w:t>and</w:t>
      </w:r>
      <w:r>
        <w:rPr>
          <w:spacing w:val="-3"/>
        </w:rPr>
        <w:t xml:space="preserve"> </w:t>
      </w:r>
      <w:r>
        <w:t>enter</w:t>
      </w:r>
      <w:r>
        <w:rPr>
          <w:spacing w:val="-3"/>
        </w:rPr>
        <w:t xml:space="preserve"> </w:t>
      </w:r>
      <w:r>
        <w:t>any</w:t>
      </w:r>
      <w:r>
        <w:rPr>
          <w:spacing w:val="-3"/>
        </w:rPr>
        <w:t xml:space="preserve"> </w:t>
      </w:r>
      <w:r>
        <w:t>relevant</w:t>
      </w:r>
      <w:r>
        <w:rPr>
          <w:spacing w:val="-5"/>
        </w:rPr>
        <w:t xml:space="preserve"> </w:t>
      </w:r>
      <w:r>
        <w:t>service</w:t>
      </w:r>
      <w:r>
        <w:rPr>
          <w:spacing w:val="-4"/>
        </w:rPr>
        <w:t xml:space="preserve"> </w:t>
      </w:r>
      <w:r>
        <w:rPr>
          <w:spacing w:val="-2"/>
        </w:rPr>
        <w:t>notes.</w:t>
      </w:r>
    </w:p>
    <w:p w14:paraId="396B3EC1" w14:textId="77777777" w:rsidR="00DB01EF" w:rsidRDefault="009C53AE">
      <w:pPr>
        <w:pStyle w:val="ListParagraph"/>
        <w:numPr>
          <w:ilvl w:val="0"/>
          <w:numId w:val="1"/>
        </w:numPr>
        <w:tabs>
          <w:tab w:val="left" w:pos="1160"/>
          <w:tab w:val="left" w:pos="1161"/>
        </w:tabs>
        <w:spacing w:before="1"/>
        <w:rPr>
          <w:i/>
        </w:rPr>
      </w:pPr>
      <w:r>
        <w:t>Change</w:t>
      </w:r>
      <w:r>
        <w:rPr>
          <w:spacing w:val="-5"/>
        </w:rPr>
        <w:t xml:space="preserve"> </w:t>
      </w:r>
      <w:r>
        <w:t>the</w:t>
      </w:r>
      <w:r>
        <w:rPr>
          <w:spacing w:val="-2"/>
        </w:rPr>
        <w:t xml:space="preserve"> </w:t>
      </w:r>
      <w:r>
        <w:t>status</w:t>
      </w:r>
      <w:r>
        <w:rPr>
          <w:spacing w:val="-5"/>
        </w:rPr>
        <w:t xml:space="preserve"> </w:t>
      </w:r>
      <w:r>
        <w:t>of</w:t>
      </w:r>
      <w:r>
        <w:rPr>
          <w:spacing w:val="-5"/>
        </w:rPr>
        <w:t xml:space="preserve"> </w:t>
      </w:r>
      <w:r>
        <w:t>the</w:t>
      </w:r>
      <w:r>
        <w:rPr>
          <w:spacing w:val="-2"/>
        </w:rPr>
        <w:t xml:space="preserve"> </w:t>
      </w:r>
      <w:r>
        <w:t>record</w:t>
      </w:r>
      <w:r>
        <w:rPr>
          <w:spacing w:val="-4"/>
        </w:rPr>
        <w:t xml:space="preserve"> </w:t>
      </w:r>
      <w:r>
        <w:t>from</w:t>
      </w:r>
      <w:r>
        <w:rPr>
          <w:spacing w:val="-3"/>
        </w:rPr>
        <w:t xml:space="preserve"> </w:t>
      </w:r>
      <w:r>
        <w:t>New</w:t>
      </w:r>
      <w:r>
        <w:rPr>
          <w:spacing w:val="-5"/>
        </w:rPr>
        <w:t xml:space="preserve"> </w:t>
      </w:r>
      <w:r>
        <w:t>to</w:t>
      </w:r>
      <w:r>
        <w:rPr>
          <w:spacing w:val="-2"/>
        </w:rPr>
        <w:t xml:space="preserve"> </w:t>
      </w:r>
      <w:r>
        <w:t>either</w:t>
      </w:r>
      <w:r>
        <w:rPr>
          <w:spacing w:val="-3"/>
        </w:rPr>
        <w:t xml:space="preserve"> </w:t>
      </w:r>
      <w:r>
        <w:rPr>
          <w:i/>
        </w:rPr>
        <w:t>Issued</w:t>
      </w:r>
      <w:r>
        <w:rPr>
          <w:i/>
          <w:spacing w:val="-4"/>
        </w:rPr>
        <w:t xml:space="preserve"> </w:t>
      </w:r>
      <w:r>
        <w:rPr>
          <w:i/>
        </w:rPr>
        <w:t>–</w:t>
      </w:r>
      <w:r>
        <w:rPr>
          <w:i/>
          <w:spacing w:val="-2"/>
        </w:rPr>
        <w:t xml:space="preserve"> </w:t>
      </w:r>
      <w:r>
        <w:rPr>
          <w:i/>
        </w:rPr>
        <w:t>Pending</w:t>
      </w:r>
      <w:r>
        <w:rPr>
          <w:i/>
          <w:spacing w:val="-4"/>
        </w:rPr>
        <w:t xml:space="preserve"> </w:t>
      </w:r>
      <w:r>
        <w:rPr>
          <w:i/>
          <w:spacing w:val="-2"/>
        </w:rPr>
        <w:t>Review.</w:t>
      </w:r>
    </w:p>
    <w:p w14:paraId="62533DF0" w14:textId="77777777" w:rsidR="00DB01EF" w:rsidRDefault="009C53AE">
      <w:pPr>
        <w:pStyle w:val="ListParagraph"/>
        <w:numPr>
          <w:ilvl w:val="0"/>
          <w:numId w:val="1"/>
        </w:numPr>
        <w:tabs>
          <w:tab w:val="left" w:pos="1160"/>
          <w:tab w:val="left" w:pos="1161"/>
        </w:tabs>
        <w:spacing w:before="1" w:line="279" w:lineRule="exact"/>
      </w:pPr>
      <w:r>
        <w:t>Save</w:t>
      </w:r>
      <w:r>
        <w:rPr>
          <w:spacing w:val="-7"/>
        </w:rPr>
        <w:t xml:space="preserve"> </w:t>
      </w:r>
      <w:r>
        <w:t>the</w:t>
      </w:r>
      <w:r>
        <w:rPr>
          <w:spacing w:val="-2"/>
        </w:rPr>
        <w:t xml:space="preserve"> </w:t>
      </w:r>
      <w:r>
        <w:t>record</w:t>
      </w:r>
      <w:r>
        <w:rPr>
          <w:spacing w:val="-3"/>
        </w:rPr>
        <w:t xml:space="preserve"> </w:t>
      </w:r>
      <w:r>
        <w:t>in</w:t>
      </w:r>
      <w:r>
        <w:rPr>
          <w:spacing w:val="-6"/>
        </w:rPr>
        <w:t xml:space="preserve"> </w:t>
      </w:r>
      <w:r>
        <w:t>VOWS,</w:t>
      </w:r>
      <w:r>
        <w:rPr>
          <w:spacing w:val="-4"/>
        </w:rPr>
        <w:t xml:space="preserve"> </w:t>
      </w:r>
      <w:r>
        <w:t>it</w:t>
      </w:r>
      <w:r>
        <w:rPr>
          <w:spacing w:val="-2"/>
        </w:rPr>
        <w:t xml:space="preserve"> </w:t>
      </w:r>
      <w:r>
        <w:t>should</w:t>
      </w:r>
      <w:r>
        <w:rPr>
          <w:spacing w:val="-3"/>
        </w:rPr>
        <w:t xml:space="preserve"> </w:t>
      </w:r>
      <w:r>
        <w:t>now</w:t>
      </w:r>
      <w:r>
        <w:rPr>
          <w:spacing w:val="-2"/>
        </w:rPr>
        <w:t xml:space="preserve"> </w:t>
      </w:r>
      <w:r>
        <w:t>appear</w:t>
      </w:r>
      <w:r>
        <w:rPr>
          <w:spacing w:val="-2"/>
        </w:rPr>
        <w:t xml:space="preserve"> </w:t>
      </w:r>
      <w:r>
        <w:t>in</w:t>
      </w:r>
      <w:r>
        <w:rPr>
          <w:spacing w:val="-4"/>
        </w:rPr>
        <w:t xml:space="preserve"> </w:t>
      </w:r>
      <w:r>
        <w:t>the</w:t>
      </w:r>
      <w:r>
        <w:rPr>
          <w:spacing w:val="-6"/>
        </w:rPr>
        <w:t xml:space="preserve"> </w:t>
      </w:r>
      <w:r>
        <w:rPr>
          <w:b/>
        </w:rPr>
        <w:t>Requires</w:t>
      </w:r>
      <w:r>
        <w:rPr>
          <w:b/>
          <w:spacing w:val="-5"/>
        </w:rPr>
        <w:t xml:space="preserve"> </w:t>
      </w:r>
      <w:r>
        <w:rPr>
          <w:b/>
        </w:rPr>
        <w:t xml:space="preserve">Review </w:t>
      </w:r>
      <w:r>
        <w:rPr>
          <w:spacing w:val="-2"/>
        </w:rPr>
        <w:t>folder.</w:t>
      </w:r>
    </w:p>
    <w:p w14:paraId="2E7C197F" w14:textId="77777777" w:rsidR="00DB01EF" w:rsidRDefault="009C53AE">
      <w:pPr>
        <w:pStyle w:val="ListParagraph"/>
        <w:numPr>
          <w:ilvl w:val="0"/>
          <w:numId w:val="1"/>
        </w:numPr>
        <w:tabs>
          <w:tab w:val="left" w:pos="1160"/>
          <w:tab w:val="left" w:pos="1161"/>
        </w:tabs>
        <w:spacing w:line="279" w:lineRule="exact"/>
      </w:pPr>
      <w:r>
        <w:t>Ask</w:t>
      </w:r>
      <w:r>
        <w:rPr>
          <w:spacing w:val="-5"/>
        </w:rPr>
        <w:t xml:space="preserve"> </w:t>
      </w:r>
      <w:r>
        <w:t>someone</w:t>
      </w:r>
      <w:r>
        <w:rPr>
          <w:spacing w:val="-2"/>
        </w:rPr>
        <w:t xml:space="preserve"> </w:t>
      </w:r>
      <w:r>
        <w:t>to</w:t>
      </w:r>
      <w:r>
        <w:rPr>
          <w:spacing w:val="-2"/>
        </w:rPr>
        <w:t xml:space="preserve"> </w:t>
      </w:r>
      <w:r>
        <w:t>double</w:t>
      </w:r>
      <w:r>
        <w:rPr>
          <w:spacing w:val="-2"/>
        </w:rPr>
        <w:t xml:space="preserve"> </w:t>
      </w:r>
      <w:r>
        <w:t>check</w:t>
      </w:r>
      <w:r>
        <w:rPr>
          <w:spacing w:val="-2"/>
        </w:rPr>
        <w:t xml:space="preserve"> </w:t>
      </w:r>
      <w:r>
        <w:t>it,</w:t>
      </w:r>
      <w:r>
        <w:rPr>
          <w:spacing w:val="-3"/>
        </w:rPr>
        <w:t xml:space="preserve"> </w:t>
      </w:r>
      <w:r>
        <w:t>the</w:t>
      </w:r>
      <w:r>
        <w:rPr>
          <w:spacing w:val="-5"/>
        </w:rPr>
        <w:t xml:space="preserve"> </w:t>
      </w:r>
      <w:r>
        <w:t>same</w:t>
      </w:r>
      <w:r>
        <w:rPr>
          <w:spacing w:val="-2"/>
        </w:rPr>
        <w:t xml:space="preserve"> </w:t>
      </w:r>
      <w:r>
        <w:t>as</w:t>
      </w:r>
      <w:r>
        <w:rPr>
          <w:spacing w:val="-3"/>
        </w:rPr>
        <w:t xml:space="preserve"> </w:t>
      </w:r>
      <w:r>
        <w:t>any</w:t>
      </w:r>
      <w:r>
        <w:rPr>
          <w:spacing w:val="-4"/>
        </w:rPr>
        <w:t xml:space="preserve"> </w:t>
      </w:r>
      <w:r>
        <w:t>other</w:t>
      </w:r>
      <w:r>
        <w:rPr>
          <w:spacing w:val="-3"/>
        </w:rPr>
        <w:t xml:space="preserve"> </w:t>
      </w:r>
      <w:r>
        <w:rPr>
          <w:spacing w:val="-2"/>
        </w:rPr>
        <w:t>entry.</w:t>
      </w:r>
    </w:p>
    <w:p w14:paraId="69EAF9E5" w14:textId="77777777" w:rsidR="00DB01EF" w:rsidRDefault="009C53AE">
      <w:pPr>
        <w:pStyle w:val="ListParagraph"/>
        <w:numPr>
          <w:ilvl w:val="0"/>
          <w:numId w:val="1"/>
        </w:numPr>
        <w:tabs>
          <w:tab w:val="left" w:pos="1160"/>
          <w:tab w:val="left" w:pos="1161"/>
        </w:tabs>
      </w:pPr>
      <w:r>
        <w:t>Once</w:t>
      </w:r>
      <w:r>
        <w:rPr>
          <w:spacing w:val="-4"/>
        </w:rPr>
        <w:t xml:space="preserve"> </w:t>
      </w:r>
      <w:r>
        <w:t>the</w:t>
      </w:r>
      <w:r>
        <w:rPr>
          <w:spacing w:val="-2"/>
        </w:rPr>
        <w:t xml:space="preserve"> </w:t>
      </w:r>
      <w:r>
        <w:t>entry</w:t>
      </w:r>
      <w:r>
        <w:rPr>
          <w:spacing w:val="-2"/>
        </w:rPr>
        <w:t xml:space="preserve"> </w:t>
      </w:r>
      <w:r>
        <w:t>is</w:t>
      </w:r>
      <w:r>
        <w:rPr>
          <w:spacing w:val="-4"/>
        </w:rPr>
        <w:t xml:space="preserve"> </w:t>
      </w:r>
      <w:r>
        <w:t>double</w:t>
      </w:r>
      <w:r>
        <w:rPr>
          <w:spacing w:val="-5"/>
        </w:rPr>
        <w:t xml:space="preserve"> </w:t>
      </w:r>
      <w:r>
        <w:t>checked,</w:t>
      </w:r>
      <w:r>
        <w:rPr>
          <w:spacing w:val="-5"/>
        </w:rPr>
        <w:t xml:space="preserve"> </w:t>
      </w:r>
      <w:r>
        <w:t>the</w:t>
      </w:r>
      <w:r>
        <w:rPr>
          <w:spacing w:val="-4"/>
        </w:rPr>
        <w:t xml:space="preserve"> </w:t>
      </w:r>
      <w:r>
        <w:t>status</w:t>
      </w:r>
      <w:r>
        <w:rPr>
          <w:spacing w:val="-5"/>
        </w:rPr>
        <w:t xml:space="preserve"> </w:t>
      </w:r>
      <w:r>
        <w:t>should</w:t>
      </w:r>
      <w:r>
        <w:rPr>
          <w:spacing w:val="-3"/>
        </w:rPr>
        <w:t xml:space="preserve"> </w:t>
      </w:r>
      <w:r>
        <w:t>be</w:t>
      </w:r>
      <w:r>
        <w:rPr>
          <w:spacing w:val="-5"/>
        </w:rPr>
        <w:t xml:space="preserve"> </w:t>
      </w:r>
      <w:r>
        <w:t>changed</w:t>
      </w:r>
      <w:r>
        <w:rPr>
          <w:spacing w:val="-3"/>
        </w:rPr>
        <w:t xml:space="preserve"> </w:t>
      </w:r>
      <w:r>
        <w:t>to</w:t>
      </w:r>
      <w:r>
        <w:rPr>
          <w:spacing w:val="-1"/>
        </w:rPr>
        <w:t xml:space="preserve"> </w:t>
      </w:r>
      <w:r>
        <w:t>either</w:t>
      </w:r>
      <w:r>
        <w:rPr>
          <w:spacing w:val="-3"/>
        </w:rPr>
        <w:t xml:space="preserve"> </w:t>
      </w:r>
      <w:r>
        <w:t>served</w:t>
      </w:r>
      <w:r>
        <w:rPr>
          <w:spacing w:val="-4"/>
        </w:rPr>
        <w:t xml:space="preserve"> </w:t>
      </w:r>
      <w:r>
        <w:t>or</w:t>
      </w:r>
      <w:r>
        <w:rPr>
          <w:spacing w:val="-2"/>
        </w:rPr>
        <w:t xml:space="preserve"> issued.</w:t>
      </w:r>
    </w:p>
    <w:p w14:paraId="7681C172" w14:textId="77777777" w:rsidR="00DB01EF" w:rsidRDefault="009C53AE">
      <w:pPr>
        <w:pStyle w:val="ListParagraph"/>
        <w:numPr>
          <w:ilvl w:val="0"/>
          <w:numId w:val="1"/>
        </w:numPr>
        <w:tabs>
          <w:tab w:val="left" w:pos="1160"/>
          <w:tab w:val="left" w:pos="1161"/>
        </w:tabs>
        <w:spacing w:before="1"/>
        <w:ind w:right="1136"/>
      </w:pPr>
      <w:r>
        <w:t>If</w:t>
      </w:r>
      <w:r>
        <w:rPr>
          <w:spacing w:val="-2"/>
        </w:rPr>
        <w:t xml:space="preserve"> </w:t>
      </w:r>
      <w:r>
        <w:t>the</w:t>
      </w:r>
      <w:r>
        <w:rPr>
          <w:spacing w:val="-4"/>
        </w:rPr>
        <w:t xml:space="preserve"> </w:t>
      </w:r>
      <w:r>
        <w:t>order</w:t>
      </w:r>
      <w:r>
        <w:rPr>
          <w:spacing w:val="-2"/>
        </w:rPr>
        <w:t xml:space="preserve"> </w:t>
      </w:r>
      <w:r>
        <w:t>has</w:t>
      </w:r>
      <w:r>
        <w:rPr>
          <w:spacing w:val="-4"/>
        </w:rPr>
        <w:t xml:space="preserve"> </w:t>
      </w:r>
      <w:r>
        <w:t>not</w:t>
      </w:r>
      <w:r>
        <w:rPr>
          <w:spacing w:val="-4"/>
        </w:rPr>
        <w:t xml:space="preserve"> </w:t>
      </w:r>
      <w:r>
        <w:t>been</w:t>
      </w:r>
      <w:r>
        <w:rPr>
          <w:spacing w:val="-3"/>
        </w:rPr>
        <w:t xml:space="preserve"> </w:t>
      </w:r>
      <w:r>
        <w:t>served,</w:t>
      </w:r>
      <w:r>
        <w:rPr>
          <w:spacing w:val="-4"/>
        </w:rPr>
        <w:t xml:space="preserve"> </w:t>
      </w:r>
      <w:r>
        <w:t>create</w:t>
      </w:r>
      <w:r>
        <w:rPr>
          <w:spacing w:val="-1"/>
        </w:rPr>
        <w:t xml:space="preserve"> </w:t>
      </w:r>
      <w:r>
        <w:t>an</w:t>
      </w:r>
      <w:r>
        <w:rPr>
          <w:spacing w:val="-5"/>
        </w:rPr>
        <w:t xml:space="preserve"> </w:t>
      </w:r>
      <w:r>
        <w:t>appropriate</w:t>
      </w:r>
      <w:r>
        <w:rPr>
          <w:spacing w:val="-1"/>
        </w:rPr>
        <w:t xml:space="preserve"> </w:t>
      </w:r>
      <w:r>
        <w:t>Spillman</w:t>
      </w:r>
      <w:r>
        <w:rPr>
          <w:spacing w:val="-3"/>
        </w:rPr>
        <w:t xml:space="preserve"> </w:t>
      </w:r>
      <w:r>
        <w:t>case</w:t>
      </w:r>
      <w:r>
        <w:rPr>
          <w:spacing w:val="-1"/>
        </w:rPr>
        <w:t xml:space="preserve"> </w:t>
      </w:r>
      <w:r>
        <w:t>and/or</w:t>
      </w:r>
      <w:r>
        <w:rPr>
          <w:spacing w:val="-4"/>
        </w:rPr>
        <w:t xml:space="preserve"> </w:t>
      </w:r>
      <w:r>
        <w:t>send</w:t>
      </w:r>
      <w:r>
        <w:rPr>
          <w:spacing w:val="-3"/>
        </w:rPr>
        <w:t xml:space="preserve"> </w:t>
      </w:r>
      <w:r>
        <w:t>the</w:t>
      </w:r>
      <w:r>
        <w:rPr>
          <w:spacing w:val="-4"/>
        </w:rPr>
        <w:t xml:space="preserve"> </w:t>
      </w:r>
      <w:r>
        <w:t>order</w:t>
      </w:r>
      <w:r>
        <w:rPr>
          <w:spacing w:val="-2"/>
        </w:rPr>
        <w:t xml:space="preserve"> </w:t>
      </w:r>
      <w:r>
        <w:t>to the appropriate agency for service.</w:t>
      </w:r>
    </w:p>
    <w:p w14:paraId="6AE72AE5" w14:textId="77777777" w:rsidR="00DB01EF" w:rsidRDefault="00DB01EF">
      <w:pPr>
        <w:pStyle w:val="BodyText"/>
      </w:pPr>
    </w:p>
    <w:p w14:paraId="41659664" w14:textId="77777777" w:rsidR="00DB01EF" w:rsidRDefault="009C53AE">
      <w:pPr>
        <w:pStyle w:val="BodyText"/>
        <w:spacing w:line="268" w:lineRule="exact"/>
        <w:ind w:left="440"/>
      </w:pPr>
      <w:r>
        <w:t>When</w:t>
      </w:r>
      <w:r>
        <w:rPr>
          <w:spacing w:val="-2"/>
        </w:rPr>
        <w:t xml:space="preserve"> </w:t>
      </w:r>
      <w:r>
        <w:t>an</w:t>
      </w:r>
      <w:r>
        <w:rPr>
          <w:spacing w:val="-2"/>
        </w:rPr>
        <w:t xml:space="preserve"> </w:t>
      </w:r>
      <w:r>
        <w:t>RFA</w:t>
      </w:r>
      <w:r>
        <w:rPr>
          <w:spacing w:val="-1"/>
        </w:rPr>
        <w:t xml:space="preserve"> </w:t>
      </w:r>
      <w:r>
        <w:t>is</w:t>
      </w:r>
      <w:r>
        <w:rPr>
          <w:spacing w:val="-2"/>
        </w:rPr>
        <w:t xml:space="preserve"> served</w:t>
      </w:r>
    </w:p>
    <w:p w14:paraId="71475643" w14:textId="77777777" w:rsidR="00DB01EF" w:rsidRDefault="009C53AE">
      <w:pPr>
        <w:pStyle w:val="ListParagraph"/>
        <w:numPr>
          <w:ilvl w:val="0"/>
          <w:numId w:val="1"/>
        </w:numPr>
        <w:tabs>
          <w:tab w:val="left" w:pos="1160"/>
          <w:tab w:val="left" w:pos="1161"/>
        </w:tabs>
        <w:spacing w:line="279" w:lineRule="exact"/>
      </w:pPr>
      <w:r>
        <w:t>The</w:t>
      </w:r>
      <w:r>
        <w:rPr>
          <w:spacing w:val="-5"/>
        </w:rPr>
        <w:t xml:space="preserve"> </w:t>
      </w:r>
      <w:r>
        <w:t>serving</w:t>
      </w:r>
      <w:r>
        <w:rPr>
          <w:spacing w:val="-4"/>
        </w:rPr>
        <w:t xml:space="preserve"> </w:t>
      </w:r>
      <w:r>
        <w:t>agency</w:t>
      </w:r>
      <w:r>
        <w:rPr>
          <w:spacing w:val="-4"/>
        </w:rPr>
        <w:t xml:space="preserve"> </w:t>
      </w:r>
      <w:r>
        <w:t>will</w:t>
      </w:r>
      <w:r>
        <w:rPr>
          <w:spacing w:val="-4"/>
        </w:rPr>
        <w:t xml:space="preserve"> </w:t>
      </w:r>
      <w:r>
        <w:t>provide</w:t>
      </w:r>
      <w:r>
        <w:rPr>
          <w:spacing w:val="-2"/>
        </w:rPr>
        <w:t xml:space="preserve"> </w:t>
      </w:r>
      <w:r>
        <w:t>a</w:t>
      </w:r>
      <w:r>
        <w:rPr>
          <w:spacing w:val="-3"/>
        </w:rPr>
        <w:t xml:space="preserve"> </w:t>
      </w:r>
      <w:r>
        <w:t>return</w:t>
      </w:r>
      <w:r>
        <w:rPr>
          <w:spacing w:val="-6"/>
        </w:rPr>
        <w:t xml:space="preserve"> </w:t>
      </w:r>
      <w:r>
        <w:t>of</w:t>
      </w:r>
      <w:r>
        <w:rPr>
          <w:spacing w:val="-4"/>
        </w:rPr>
        <w:t xml:space="preserve"> </w:t>
      </w:r>
      <w:r>
        <w:t>service</w:t>
      </w:r>
      <w:r>
        <w:rPr>
          <w:spacing w:val="-2"/>
        </w:rPr>
        <w:t xml:space="preserve"> </w:t>
      </w:r>
      <w:r>
        <w:t>(faxed</w:t>
      </w:r>
      <w:r>
        <w:rPr>
          <w:spacing w:val="-4"/>
        </w:rPr>
        <w:t xml:space="preserve"> </w:t>
      </w:r>
      <w:r>
        <w:t>or</w:t>
      </w:r>
      <w:r>
        <w:rPr>
          <w:spacing w:val="-5"/>
        </w:rPr>
        <w:t xml:space="preserve"> </w:t>
      </w:r>
      <w:r>
        <w:t>emailed</w:t>
      </w:r>
      <w:r>
        <w:rPr>
          <w:spacing w:val="-4"/>
        </w:rPr>
        <w:t xml:space="preserve"> </w:t>
      </w:r>
      <w:r>
        <w:rPr>
          <w:spacing w:val="-2"/>
        </w:rPr>
        <w:t>typically).</w:t>
      </w:r>
    </w:p>
    <w:p w14:paraId="58C543AC" w14:textId="77777777" w:rsidR="00DB01EF" w:rsidRDefault="009C53AE">
      <w:pPr>
        <w:pStyle w:val="ListParagraph"/>
        <w:numPr>
          <w:ilvl w:val="0"/>
          <w:numId w:val="1"/>
        </w:numPr>
        <w:tabs>
          <w:tab w:val="left" w:pos="1160"/>
          <w:tab w:val="left" w:pos="1161"/>
        </w:tabs>
        <w:spacing w:before="1"/>
      </w:pPr>
      <w:r>
        <w:t>Scan</w:t>
      </w:r>
      <w:r>
        <w:rPr>
          <w:spacing w:val="-6"/>
        </w:rPr>
        <w:t xml:space="preserve"> </w:t>
      </w:r>
      <w:r>
        <w:t>or</w:t>
      </w:r>
      <w:r>
        <w:rPr>
          <w:spacing w:val="-3"/>
        </w:rPr>
        <w:t xml:space="preserve"> </w:t>
      </w:r>
      <w:r>
        <w:t>save</w:t>
      </w:r>
      <w:r>
        <w:rPr>
          <w:spacing w:val="-4"/>
        </w:rPr>
        <w:t xml:space="preserve"> </w:t>
      </w:r>
      <w:r>
        <w:t>the</w:t>
      </w:r>
      <w:r>
        <w:rPr>
          <w:spacing w:val="-5"/>
        </w:rPr>
        <w:t xml:space="preserve"> </w:t>
      </w:r>
      <w:r>
        <w:t>return</w:t>
      </w:r>
      <w:r>
        <w:rPr>
          <w:spacing w:val="-5"/>
        </w:rPr>
        <w:t xml:space="preserve"> </w:t>
      </w:r>
      <w:r>
        <w:t>of</w:t>
      </w:r>
      <w:r>
        <w:rPr>
          <w:spacing w:val="-3"/>
        </w:rPr>
        <w:t xml:space="preserve"> </w:t>
      </w:r>
      <w:r>
        <w:t>service</w:t>
      </w:r>
      <w:r>
        <w:rPr>
          <w:spacing w:val="-2"/>
        </w:rPr>
        <w:t xml:space="preserve"> </w:t>
      </w:r>
      <w:r>
        <w:t>so</w:t>
      </w:r>
      <w:r>
        <w:rPr>
          <w:spacing w:val="-1"/>
        </w:rPr>
        <w:t xml:space="preserve"> </w:t>
      </w:r>
      <w:r>
        <w:t>that</w:t>
      </w:r>
      <w:r>
        <w:rPr>
          <w:spacing w:val="-5"/>
        </w:rPr>
        <w:t xml:space="preserve"> </w:t>
      </w:r>
      <w:r>
        <w:t>there</w:t>
      </w:r>
      <w:r>
        <w:rPr>
          <w:spacing w:val="-2"/>
        </w:rPr>
        <w:t xml:space="preserve"> </w:t>
      </w:r>
      <w:r>
        <w:t>is</w:t>
      </w:r>
      <w:r>
        <w:rPr>
          <w:spacing w:val="-2"/>
        </w:rPr>
        <w:t xml:space="preserve"> </w:t>
      </w:r>
      <w:r>
        <w:t>an</w:t>
      </w:r>
      <w:r>
        <w:rPr>
          <w:spacing w:val="-6"/>
        </w:rPr>
        <w:t xml:space="preserve"> </w:t>
      </w:r>
      <w:r>
        <w:t>electronic</w:t>
      </w:r>
      <w:r>
        <w:rPr>
          <w:spacing w:val="-2"/>
        </w:rPr>
        <w:t xml:space="preserve"> </w:t>
      </w:r>
      <w:r>
        <w:t>copy</w:t>
      </w:r>
      <w:r>
        <w:rPr>
          <w:spacing w:val="-2"/>
        </w:rPr>
        <w:t xml:space="preserve"> </w:t>
      </w:r>
      <w:r>
        <w:t>ready</w:t>
      </w:r>
      <w:r>
        <w:rPr>
          <w:spacing w:val="-4"/>
        </w:rPr>
        <w:t xml:space="preserve"> </w:t>
      </w:r>
      <w:r>
        <w:t>to</w:t>
      </w:r>
      <w:r>
        <w:rPr>
          <w:spacing w:val="-1"/>
        </w:rPr>
        <w:t xml:space="preserve"> </w:t>
      </w:r>
      <w:r>
        <w:rPr>
          <w:spacing w:val="-2"/>
        </w:rPr>
        <w:t>upload.</w:t>
      </w:r>
    </w:p>
    <w:p w14:paraId="22C1F6BA" w14:textId="77777777" w:rsidR="00DB01EF" w:rsidRDefault="009C53AE">
      <w:pPr>
        <w:pStyle w:val="ListParagraph"/>
        <w:numPr>
          <w:ilvl w:val="0"/>
          <w:numId w:val="1"/>
        </w:numPr>
        <w:tabs>
          <w:tab w:val="left" w:pos="1160"/>
          <w:tab w:val="left" w:pos="1161"/>
        </w:tabs>
      </w:pPr>
      <w:r>
        <w:t>Find</w:t>
      </w:r>
      <w:r>
        <w:rPr>
          <w:spacing w:val="-6"/>
        </w:rPr>
        <w:t xml:space="preserve"> </w:t>
      </w:r>
      <w:r>
        <w:t>the</w:t>
      </w:r>
      <w:r>
        <w:rPr>
          <w:spacing w:val="-2"/>
        </w:rPr>
        <w:t xml:space="preserve"> </w:t>
      </w:r>
      <w:r>
        <w:t>relevant</w:t>
      </w:r>
      <w:r>
        <w:rPr>
          <w:spacing w:val="-2"/>
        </w:rPr>
        <w:t xml:space="preserve"> </w:t>
      </w:r>
      <w:r>
        <w:t>VOWS</w:t>
      </w:r>
      <w:r>
        <w:rPr>
          <w:spacing w:val="-4"/>
        </w:rPr>
        <w:t xml:space="preserve"> </w:t>
      </w:r>
      <w:r>
        <w:t>record</w:t>
      </w:r>
      <w:r>
        <w:rPr>
          <w:spacing w:val="-4"/>
        </w:rPr>
        <w:t xml:space="preserve"> </w:t>
      </w:r>
      <w:r>
        <w:t>(should</w:t>
      </w:r>
      <w:r>
        <w:rPr>
          <w:spacing w:val="-3"/>
        </w:rPr>
        <w:t xml:space="preserve"> </w:t>
      </w:r>
      <w:r>
        <w:t>be</w:t>
      </w:r>
      <w:r>
        <w:rPr>
          <w:spacing w:val="-2"/>
        </w:rPr>
        <w:t xml:space="preserve"> </w:t>
      </w:r>
      <w:r>
        <w:t>in</w:t>
      </w:r>
      <w:r>
        <w:rPr>
          <w:spacing w:val="-6"/>
        </w:rPr>
        <w:t xml:space="preserve"> </w:t>
      </w:r>
      <w:r>
        <w:t>the</w:t>
      </w:r>
      <w:r>
        <w:rPr>
          <w:spacing w:val="-2"/>
        </w:rPr>
        <w:t xml:space="preserve"> </w:t>
      </w:r>
      <w:r>
        <w:t>‘to</w:t>
      </w:r>
      <w:r>
        <w:rPr>
          <w:spacing w:val="-2"/>
        </w:rPr>
        <w:t xml:space="preserve"> </w:t>
      </w:r>
      <w:r>
        <w:t>be</w:t>
      </w:r>
      <w:r>
        <w:rPr>
          <w:spacing w:val="-2"/>
        </w:rPr>
        <w:t xml:space="preserve"> </w:t>
      </w:r>
      <w:r>
        <w:t>served</w:t>
      </w:r>
      <w:r>
        <w:rPr>
          <w:spacing w:val="-2"/>
        </w:rPr>
        <w:t xml:space="preserve"> folder).</w:t>
      </w:r>
    </w:p>
    <w:p w14:paraId="0622FDDD" w14:textId="77777777" w:rsidR="00DB01EF" w:rsidRDefault="009C53AE">
      <w:pPr>
        <w:pStyle w:val="ListParagraph"/>
        <w:numPr>
          <w:ilvl w:val="0"/>
          <w:numId w:val="1"/>
        </w:numPr>
        <w:tabs>
          <w:tab w:val="left" w:pos="1160"/>
          <w:tab w:val="left" w:pos="1161"/>
        </w:tabs>
        <w:spacing w:before="1"/>
      </w:pPr>
      <w:r>
        <w:t>Make</w:t>
      </w:r>
      <w:r>
        <w:rPr>
          <w:spacing w:val="-6"/>
        </w:rPr>
        <w:t xml:space="preserve"> </w:t>
      </w:r>
      <w:r>
        <w:t>the</w:t>
      </w:r>
      <w:r>
        <w:rPr>
          <w:spacing w:val="-2"/>
        </w:rPr>
        <w:t xml:space="preserve"> </w:t>
      </w:r>
      <w:r>
        <w:t>necessary</w:t>
      </w:r>
      <w:r>
        <w:rPr>
          <w:spacing w:val="-5"/>
        </w:rPr>
        <w:t xml:space="preserve"> </w:t>
      </w:r>
      <w:r>
        <w:t>NCIC</w:t>
      </w:r>
      <w:r>
        <w:rPr>
          <w:spacing w:val="-3"/>
        </w:rPr>
        <w:t xml:space="preserve"> </w:t>
      </w:r>
      <w:r>
        <w:rPr>
          <w:spacing w:val="-2"/>
        </w:rPr>
        <w:t>updates.</w:t>
      </w:r>
    </w:p>
    <w:p w14:paraId="0771B4EC" w14:textId="77777777" w:rsidR="00DB01EF" w:rsidRDefault="009C53AE">
      <w:pPr>
        <w:pStyle w:val="ListParagraph"/>
        <w:numPr>
          <w:ilvl w:val="0"/>
          <w:numId w:val="1"/>
        </w:numPr>
        <w:tabs>
          <w:tab w:val="left" w:pos="1161"/>
          <w:tab w:val="left" w:pos="1162"/>
        </w:tabs>
        <w:spacing w:before="1" w:line="279" w:lineRule="exact"/>
        <w:ind w:left="1161"/>
      </w:pPr>
      <w:r>
        <w:t>Upload</w:t>
      </w:r>
      <w:r>
        <w:rPr>
          <w:spacing w:val="-5"/>
        </w:rPr>
        <w:t xml:space="preserve"> </w:t>
      </w:r>
      <w:r>
        <w:t>the</w:t>
      </w:r>
      <w:r>
        <w:rPr>
          <w:spacing w:val="-5"/>
        </w:rPr>
        <w:t xml:space="preserve"> </w:t>
      </w:r>
      <w:r>
        <w:t>saved</w:t>
      </w:r>
      <w:r>
        <w:rPr>
          <w:spacing w:val="-5"/>
        </w:rPr>
        <w:t xml:space="preserve"> </w:t>
      </w:r>
      <w:r>
        <w:t>Return</w:t>
      </w:r>
      <w:r>
        <w:rPr>
          <w:spacing w:val="-4"/>
        </w:rPr>
        <w:t xml:space="preserve"> </w:t>
      </w:r>
      <w:r>
        <w:t>of</w:t>
      </w:r>
      <w:r>
        <w:rPr>
          <w:spacing w:val="-5"/>
        </w:rPr>
        <w:t xml:space="preserve"> </w:t>
      </w:r>
      <w:r>
        <w:t>Service</w:t>
      </w:r>
      <w:r>
        <w:rPr>
          <w:spacing w:val="-3"/>
        </w:rPr>
        <w:t xml:space="preserve"> </w:t>
      </w:r>
      <w:r>
        <w:t>to</w:t>
      </w:r>
      <w:r>
        <w:rPr>
          <w:spacing w:val="-4"/>
        </w:rPr>
        <w:t xml:space="preserve"> </w:t>
      </w:r>
      <w:r>
        <w:t>the</w:t>
      </w:r>
      <w:r>
        <w:rPr>
          <w:spacing w:val="-6"/>
        </w:rPr>
        <w:t xml:space="preserve"> </w:t>
      </w:r>
      <w:r>
        <w:t>“Service</w:t>
      </w:r>
      <w:r>
        <w:rPr>
          <w:spacing w:val="-5"/>
        </w:rPr>
        <w:t xml:space="preserve"> </w:t>
      </w:r>
      <w:r>
        <w:t>Confirmation”</w:t>
      </w:r>
      <w:r>
        <w:rPr>
          <w:spacing w:val="-3"/>
        </w:rPr>
        <w:t xml:space="preserve"> </w:t>
      </w:r>
      <w:r>
        <w:t>field</w:t>
      </w:r>
      <w:r>
        <w:rPr>
          <w:spacing w:val="-4"/>
        </w:rPr>
        <w:t xml:space="preserve"> </w:t>
      </w:r>
      <w:r>
        <w:t>in</w:t>
      </w:r>
      <w:r>
        <w:rPr>
          <w:spacing w:val="-4"/>
        </w:rPr>
        <w:t xml:space="preserve"> VOWS</w:t>
      </w:r>
    </w:p>
    <w:p w14:paraId="3036669A" w14:textId="77777777" w:rsidR="00DB01EF" w:rsidRDefault="009C53AE">
      <w:pPr>
        <w:pStyle w:val="ListParagraph"/>
        <w:numPr>
          <w:ilvl w:val="0"/>
          <w:numId w:val="1"/>
        </w:numPr>
        <w:tabs>
          <w:tab w:val="left" w:pos="1161"/>
          <w:tab w:val="left" w:pos="1162"/>
        </w:tabs>
        <w:ind w:left="1161" w:right="1089"/>
      </w:pPr>
      <w:r>
        <w:t>Change</w:t>
      </w:r>
      <w:r>
        <w:rPr>
          <w:spacing w:val="-1"/>
        </w:rPr>
        <w:t xml:space="preserve"> </w:t>
      </w:r>
      <w:r>
        <w:t>the</w:t>
      </w:r>
      <w:r>
        <w:rPr>
          <w:spacing w:val="-1"/>
        </w:rPr>
        <w:t xml:space="preserve"> </w:t>
      </w:r>
      <w:r>
        <w:t>VOWS</w:t>
      </w:r>
      <w:r>
        <w:rPr>
          <w:spacing w:val="-3"/>
        </w:rPr>
        <w:t xml:space="preserve"> </w:t>
      </w:r>
      <w:r>
        <w:t>entry</w:t>
      </w:r>
      <w:r>
        <w:rPr>
          <w:spacing w:val="-3"/>
        </w:rPr>
        <w:t xml:space="preserve"> </w:t>
      </w:r>
      <w:r>
        <w:t>to</w:t>
      </w:r>
      <w:r>
        <w:rPr>
          <w:spacing w:val="-5"/>
        </w:rPr>
        <w:t xml:space="preserve"> </w:t>
      </w:r>
      <w:r>
        <w:rPr>
          <w:i/>
        </w:rPr>
        <w:t>Served</w:t>
      </w:r>
      <w:r>
        <w:rPr>
          <w:i/>
          <w:spacing w:val="-2"/>
        </w:rPr>
        <w:t xml:space="preserve"> </w:t>
      </w:r>
      <w:r>
        <w:rPr>
          <w:i/>
        </w:rPr>
        <w:t>–</w:t>
      </w:r>
      <w:r>
        <w:rPr>
          <w:i/>
          <w:spacing w:val="-4"/>
        </w:rPr>
        <w:t xml:space="preserve"> </w:t>
      </w:r>
      <w:r>
        <w:rPr>
          <w:i/>
        </w:rPr>
        <w:t>requires</w:t>
      </w:r>
      <w:r>
        <w:rPr>
          <w:i/>
          <w:spacing w:val="-4"/>
        </w:rPr>
        <w:t xml:space="preserve"> </w:t>
      </w:r>
      <w:r>
        <w:rPr>
          <w:i/>
        </w:rPr>
        <w:t>review</w:t>
      </w:r>
      <w:r>
        <w:rPr>
          <w:i/>
          <w:spacing w:val="-4"/>
        </w:rPr>
        <w:t xml:space="preserve"> </w:t>
      </w:r>
      <w:r>
        <w:t>&amp;</w:t>
      </w:r>
      <w:r>
        <w:rPr>
          <w:spacing w:val="-4"/>
        </w:rPr>
        <w:t xml:space="preserve"> </w:t>
      </w:r>
      <w:r>
        <w:t>add</w:t>
      </w:r>
      <w:r>
        <w:rPr>
          <w:spacing w:val="-3"/>
        </w:rPr>
        <w:t xml:space="preserve"> </w:t>
      </w:r>
      <w:r>
        <w:t>any</w:t>
      </w:r>
      <w:r>
        <w:rPr>
          <w:spacing w:val="-1"/>
        </w:rPr>
        <w:t xml:space="preserve"> </w:t>
      </w:r>
      <w:r>
        <w:t>relevant</w:t>
      </w:r>
      <w:r>
        <w:rPr>
          <w:spacing w:val="-4"/>
        </w:rPr>
        <w:t xml:space="preserve"> </w:t>
      </w:r>
      <w:r>
        <w:t>service</w:t>
      </w:r>
      <w:r>
        <w:rPr>
          <w:spacing w:val="-4"/>
        </w:rPr>
        <w:t xml:space="preserve"> </w:t>
      </w:r>
      <w:r>
        <w:t>notes.</w:t>
      </w:r>
      <w:r>
        <w:rPr>
          <w:spacing w:val="40"/>
        </w:rPr>
        <w:t xml:space="preserve"> </w:t>
      </w:r>
      <w:r>
        <w:t>Save</w:t>
      </w:r>
      <w:r>
        <w:rPr>
          <w:spacing w:val="-4"/>
        </w:rPr>
        <w:t xml:space="preserve"> </w:t>
      </w:r>
      <w:r>
        <w:t>the record.</w:t>
      </w:r>
      <w:r>
        <w:rPr>
          <w:spacing w:val="40"/>
        </w:rPr>
        <w:t xml:space="preserve"> </w:t>
      </w:r>
      <w:r>
        <w:t>It should now appear in the ‘requires review’ folder.</w:t>
      </w:r>
    </w:p>
    <w:p w14:paraId="320AE382" w14:textId="77777777" w:rsidR="00DB01EF" w:rsidRDefault="009C53AE">
      <w:pPr>
        <w:pStyle w:val="ListParagraph"/>
        <w:numPr>
          <w:ilvl w:val="0"/>
          <w:numId w:val="1"/>
        </w:numPr>
        <w:tabs>
          <w:tab w:val="left" w:pos="1161"/>
          <w:tab w:val="left" w:pos="1162"/>
        </w:tabs>
        <w:ind w:left="1161" w:right="1753"/>
      </w:pPr>
      <w:r>
        <w:t>Ask</w:t>
      </w:r>
      <w:r>
        <w:rPr>
          <w:spacing w:val="-2"/>
        </w:rPr>
        <w:t xml:space="preserve"> </w:t>
      </w:r>
      <w:r>
        <w:t>someone</w:t>
      </w:r>
      <w:r>
        <w:rPr>
          <w:spacing w:val="-2"/>
        </w:rPr>
        <w:t xml:space="preserve"> </w:t>
      </w:r>
      <w:r>
        <w:t>to</w:t>
      </w:r>
      <w:r>
        <w:rPr>
          <w:spacing w:val="-2"/>
        </w:rPr>
        <w:t xml:space="preserve"> </w:t>
      </w:r>
      <w:r>
        <w:t>double</w:t>
      </w:r>
      <w:r>
        <w:rPr>
          <w:spacing w:val="-2"/>
        </w:rPr>
        <w:t xml:space="preserve"> </w:t>
      </w:r>
      <w:r>
        <w:t>check</w:t>
      </w:r>
      <w:r>
        <w:rPr>
          <w:spacing w:val="-2"/>
        </w:rPr>
        <w:t xml:space="preserve"> </w:t>
      </w:r>
      <w:r>
        <w:t>it.</w:t>
      </w:r>
      <w:r>
        <w:rPr>
          <w:spacing w:val="-5"/>
        </w:rPr>
        <w:t xml:space="preserve"> </w:t>
      </w:r>
      <w:r>
        <w:t>Once</w:t>
      </w:r>
      <w:r>
        <w:rPr>
          <w:spacing w:val="-5"/>
        </w:rPr>
        <w:t xml:space="preserve"> </w:t>
      </w:r>
      <w:r>
        <w:t>the</w:t>
      </w:r>
      <w:r>
        <w:rPr>
          <w:spacing w:val="-5"/>
        </w:rPr>
        <w:t xml:space="preserve"> </w:t>
      </w:r>
      <w:r>
        <w:t>entry</w:t>
      </w:r>
      <w:r>
        <w:rPr>
          <w:spacing w:val="-4"/>
        </w:rPr>
        <w:t xml:space="preserve"> </w:t>
      </w:r>
      <w:r>
        <w:t>is</w:t>
      </w:r>
      <w:r>
        <w:rPr>
          <w:spacing w:val="-3"/>
        </w:rPr>
        <w:t xml:space="preserve"> </w:t>
      </w:r>
      <w:r>
        <w:t>double</w:t>
      </w:r>
      <w:r>
        <w:rPr>
          <w:spacing w:val="-2"/>
        </w:rPr>
        <w:t xml:space="preserve"> </w:t>
      </w:r>
      <w:r>
        <w:t>checked,</w:t>
      </w:r>
      <w:r>
        <w:rPr>
          <w:spacing w:val="-3"/>
        </w:rPr>
        <w:t xml:space="preserve"> </w:t>
      </w:r>
      <w:r>
        <w:t>the</w:t>
      </w:r>
      <w:r>
        <w:rPr>
          <w:spacing w:val="-5"/>
        </w:rPr>
        <w:t xml:space="preserve"> </w:t>
      </w:r>
      <w:r>
        <w:t>status</w:t>
      </w:r>
      <w:r>
        <w:rPr>
          <w:spacing w:val="-3"/>
        </w:rPr>
        <w:t xml:space="preserve"> </w:t>
      </w:r>
      <w:r>
        <w:t>should</w:t>
      </w:r>
      <w:r>
        <w:rPr>
          <w:spacing w:val="-4"/>
        </w:rPr>
        <w:t xml:space="preserve"> </w:t>
      </w:r>
      <w:r>
        <w:t>be changed to served.</w:t>
      </w:r>
    </w:p>
    <w:p w14:paraId="66C6C997" w14:textId="77777777" w:rsidR="00DB01EF" w:rsidRDefault="00DB01EF">
      <w:pPr>
        <w:pStyle w:val="BodyText"/>
      </w:pPr>
    </w:p>
    <w:p w14:paraId="73309E1D" w14:textId="77777777" w:rsidR="00DB01EF" w:rsidRDefault="009C53AE">
      <w:pPr>
        <w:pStyle w:val="BodyText"/>
        <w:ind w:left="441"/>
      </w:pPr>
      <w:r>
        <w:t>When</w:t>
      </w:r>
      <w:r>
        <w:rPr>
          <w:spacing w:val="-5"/>
        </w:rPr>
        <w:t xml:space="preserve"> </w:t>
      </w:r>
      <w:r>
        <w:t>a</w:t>
      </w:r>
      <w:r>
        <w:rPr>
          <w:spacing w:val="-2"/>
        </w:rPr>
        <w:t xml:space="preserve"> </w:t>
      </w:r>
      <w:r>
        <w:t>Final</w:t>
      </w:r>
      <w:r>
        <w:rPr>
          <w:spacing w:val="-2"/>
        </w:rPr>
        <w:t xml:space="preserve"> </w:t>
      </w:r>
      <w:r>
        <w:t>RFA</w:t>
      </w:r>
      <w:r>
        <w:rPr>
          <w:spacing w:val="-2"/>
        </w:rPr>
        <w:t xml:space="preserve"> </w:t>
      </w:r>
      <w:r>
        <w:t>is</w:t>
      </w:r>
      <w:r>
        <w:rPr>
          <w:spacing w:val="-1"/>
        </w:rPr>
        <w:t xml:space="preserve"> </w:t>
      </w:r>
      <w:r>
        <w:rPr>
          <w:spacing w:val="-2"/>
        </w:rPr>
        <w:t>Issued</w:t>
      </w:r>
    </w:p>
    <w:p w14:paraId="2B2EACD5" w14:textId="77777777" w:rsidR="00DB01EF" w:rsidRDefault="009C53AE">
      <w:pPr>
        <w:pStyle w:val="ListParagraph"/>
        <w:numPr>
          <w:ilvl w:val="0"/>
          <w:numId w:val="1"/>
        </w:numPr>
        <w:tabs>
          <w:tab w:val="left" w:pos="1161"/>
          <w:tab w:val="left" w:pos="1162"/>
        </w:tabs>
        <w:spacing w:before="1" w:line="279" w:lineRule="exact"/>
        <w:ind w:left="1161"/>
      </w:pPr>
      <w:r>
        <w:t>A</w:t>
      </w:r>
      <w:r>
        <w:rPr>
          <w:spacing w:val="-2"/>
        </w:rPr>
        <w:t xml:space="preserve"> </w:t>
      </w:r>
      <w:r>
        <w:t>final</w:t>
      </w:r>
      <w:r>
        <w:rPr>
          <w:spacing w:val="-2"/>
        </w:rPr>
        <w:t xml:space="preserve"> </w:t>
      </w:r>
      <w:r>
        <w:t>RFA</w:t>
      </w:r>
      <w:r>
        <w:rPr>
          <w:spacing w:val="-1"/>
        </w:rPr>
        <w:t xml:space="preserve"> </w:t>
      </w:r>
      <w:r>
        <w:t>is</w:t>
      </w:r>
      <w:r>
        <w:rPr>
          <w:spacing w:val="-2"/>
        </w:rPr>
        <w:t xml:space="preserve"> </w:t>
      </w:r>
      <w:r>
        <w:t>entered</w:t>
      </w:r>
      <w:r>
        <w:rPr>
          <w:spacing w:val="-5"/>
        </w:rPr>
        <w:t xml:space="preserve"> </w:t>
      </w:r>
      <w:r>
        <w:t>into</w:t>
      </w:r>
      <w:r>
        <w:rPr>
          <w:spacing w:val="-4"/>
        </w:rPr>
        <w:t xml:space="preserve"> </w:t>
      </w:r>
      <w:r>
        <w:t>VOWS</w:t>
      </w:r>
      <w:r>
        <w:rPr>
          <w:spacing w:val="-3"/>
        </w:rPr>
        <w:t xml:space="preserve"> </w:t>
      </w:r>
      <w:r>
        <w:t>as</w:t>
      </w:r>
      <w:r>
        <w:rPr>
          <w:spacing w:val="-1"/>
        </w:rPr>
        <w:t xml:space="preserve"> </w:t>
      </w:r>
      <w:r>
        <w:t>a</w:t>
      </w:r>
      <w:r>
        <w:rPr>
          <w:spacing w:val="-4"/>
        </w:rPr>
        <w:t xml:space="preserve"> </w:t>
      </w:r>
      <w:r>
        <w:t>new</w:t>
      </w:r>
      <w:r>
        <w:rPr>
          <w:spacing w:val="-3"/>
        </w:rPr>
        <w:t xml:space="preserve"> </w:t>
      </w:r>
      <w:r>
        <w:rPr>
          <w:spacing w:val="-2"/>
        </w:rPr>
        <w:t>record.</w:t>
      </w:r>
    </w:p>
    <w:p w14:paraId="38A9293E" w14:textId="77777777" w:rsidR="00DB01EF" w:rsidRDefault="009C53AE">
      <w:pPr>
        <w:pStyle w:val="ListParagraph"/>
        <w:numPr>
          <w:ilvl w:val="0"/>
          <w:numId w:val="1"/>
        </w:numPr>
        <w:tabs>
          <w:tab w:val="left" w:pos="1161"/>
          <w:tab w:val="left" w:pos="1162"/>
        </w:tabs>
        <w:spacing w:line="279" w:lineRule="exact"/>
        <w:ind w:left="1161"/>
      </w:pPr>
      <w:r>
        <w:t>Run</w:t>
      </w:r>
      <w:r>
        <w:rPr>
          <w:spacing w:val="-6"/>
        </w:rPr>
        <w:t xml:space="preserve"> </w:t>
      </w:r>
      <w:r>
        <w:t>a</w:t>
      </w:r>
      <w:r>
        <w:rPr>
          <w:spacing w:val="-2"/>
        </w:rPr>
        <w:t xml:space="preserve"> </w:t>
      </w:r>
      <w:r>
        <w:t>SNQ</w:t>
      </w:r>
      <w:r>
        <w:rPr>
          <w:spacing w:val="-3"/>
        </w:rPr>
        <w:t xml:space="preserve"> </w:t>
      </w:r>
      <w:r>
        <w:t>on</w:t>
      </w:r>
      <w:r>
        <w:rPr>
          <w:spacing w:val="-5"/>
        </w:rPr>
        <w:t xml:space="preserve"> </w:t>
      </w:r>
      <w:r>
        <w:t>the</w:t>
      </w:r>
      <w:r>
        <w:rPr>
          <w:spacing w:val="-2"/>
        </w:rPr>
        <w:t xml:space="preserve"> </w:t>
      </w:r>
      <w:r>
        <w:t>person</w:t>
      </w:r>
      <w:r>
        <w:rPr>
          <w:spacing w:val="-5"/>
        </w:rPr>
        <w:t xml:space="preserve"> </w:t>
      </w:r>
      <w:r>
        <w:t>to</w:t>
      </w:r>
      <w:r>
        <w:rPr>
          <w:spacing w:val="-2"/>
        </w:rPr>
        <w:t xml:space="preserve"> </w:t>
      </w:r>
      <w:r>
        <w:t>find</w:t>
      </w:r>
      <w:r>
        <w:rPr>
          <w:spacing w:val="-3"/>
        </w:rPr>
        <w:t xml:space="preserve"> </w:t>
      </w:r>
      <w:r>
        <w:t>the</w:t>
      </w:r>
      <w:r>
        <w:rPr>
          <w:spacing w:val="-5"/>
        </w:rPr>
        <w:t xml:space="preserve"> </w:t>
      </w:r>
      <w:r>
        <w:t>existing</w:t>
      </w:r>
      <w:r>
        <w:rPr>
          <w:spacing w:val="-3"/>
        </w:rPr>
        <w:t xml:space="preserve"> </w:t>
      </w:r>
      <w:r>
        <w:t>temporary</w:t>
      </w:r>
      <w:r>
        <w:rPr>
          <w:spacing w:val="-2"/>
        </w:rPr>
        <w:t xml:space="preserve"> </w:t>
      </w:r>
      <w:r>
        <w:t>RFA</w:t>
      </w:r>
      <w:r>
        <w:rPr>
          <w:spacing w:val="-2"/>
        </w:rPr>
        <w:t xml:space="preserve"> </w:t>
      </w:r>
      <w:r>
        <w:t>NCIC</w:t>
      </w:r>
      <w:r>
        <w:rPr>
          <w:spacing w:val="-4"/>
        </w:rPr>
        <w:t xml:space="preserve"> </w:t>
      </w:r>
      <w:r>
        <w:rPr>
          <w:spacing w:val="-2"/>
        </w:rPr>
        <w:t>entry</w:t>
      </w:r>
    </w:p>
    <w:p w14:paraId="4C9FFC66" w14:textId="77777777" w:rsidR="00DB01EF" w:rsidRDefault="009C53AE">
      <w:pPr>
        <w:pStyle w:val="ListParagraph"/>
        <w:numPr>
          <w:ilvl w:val="0"/>
          <w:numId w:val="1"/>
        </w:numPr>
        <w:tabs>
          <w:tab w:val="left" w:pos="1161"/>
          <w:tab w:val="left" w:pos="1163"/>
        </w:tabs>
        <w:ind w:left="1162" w:hanging="362"/>
      </w:pPr>
      <w:r>
        <w:t>Make</w:t>
      </w:r>
      <w:r>
        <w:rPr>
          <w:spacing w:val="-8"/>
        </w:rPr>
        <w:t xml:space="preserve"> </w:t>
      </w:r>
      <w:r>
        <w:t>the</w:t>
      </w:r>
      <w:r>
        <w:rPr>
          <w:spacing w:val="-3"/>
        </w:rPr>
        <w:t xml:space="preserve"> </w:t>
      </w:r>
      <w:r>
        <w:t>necessary</w:t>
      </w:r>
      <w:r>
        <w:rPr>
          <w:spacing w:val="-5"/>
        </w:rPr>
        <w:t xml:space="preserve"> </w:t>
      </w:r>
      <w:r>
        <w:t>modifications</w:t>
      </w:r>
      <w:r>
        <w:rPr>
          <w:spacing w:val="-6"/>
        </w:rPr>
        <w:t xml:space="preserve"> </w:t>
      </w:r>
      <w:r>
        <w:t>to</w:t>
      </w:r>
      <w:r>
        <w:rPr>
          <w:spacing w:val="-5"/>
        </w:rPr>
        <w:t xml:space="preserve"> </w:t>
      </w:r>
      <w:r>
        <w:t>the</w:t>
      </w:r>
      <w:r>
        <w:rPr>
          <w:spacing w:val="-5"/>
        </w:rPr>
        <w:t xml:space="preserve"> </w:t>
      </w:r>
      <w:r>
        <w:t>entry</w:t>
      </w:r>
      <w:r>
        <w:rPr>
          <w:spacing w:val="-3"/>
        </w:rPr>
        <w:t xml:space="preserve"> </w:t>
      </w:r>
      <w:r>
        <w:t>(final,</w:t>
      </w:r>
      <w:r>
        <w:rPr>
          <w:spacing w:val="-6"/>
        </w:rPr>
        <w:t xml:space="preserve"> </w:t>
      </w:r>
      <w:r>
        <w:t>expiration</w:t>
      </w:r>
      <w:r>
        <w:rPr>
          <w:spacing w:val="-5"/>
        </w:rPr>
        <w:t xml:space="preserve"> </w:t>
      </w:r>
      <w:r>
        <w:t>date,</w:t>
      </w:r>
      <w:r>
        <w:rPr>
          <w:spacing w:val="-5"/>
        </w:rPr>
        <w:t xml:space="preserve"> </w:t>
      </w:r>
      <w:proofErr w:type="spellStart"/>
      <w:r>
        <w:rPr>
          <w:spacing w:val="-2"/>
        </w:rPr>
        <w:t>etc</w:t>
      </w:r>
      <w:proofErr w:type="spellEnd"/>
      <w:r>
        <w:rPr>
          <w:spacing w:val="-2"/>
        </w:rPr>
        <w:t>…)</w:t>
      </w:r>
    </w:p>
    <w:p w14:paraId="30A2BCD5" w14:textId="77777777" w:rsidR="00DB01EF" w:rsidRDefault="009C53AE">
      <w:pPr>
        <w:pStyle w:val="ListParagraph"/>
        <w:numPr>
          <w:ilvl w:val="0"/>
          <w:numId w:val="1"/>
        </w:numPr>
        <w:tabs>
          <w:tab w:val="left" w:pos="1162"/>
          <w:tab w:val="left" w:pos="1163"/>
        </w:tabs>
        <w:spacing w:before="1"/>
        <w:ind w:left="1162" w:right="1548"/>
      </w:pPr>
      <w:r>
        <w:t>Make</w:t>
      </w:r>
      <w:r>
        <w:rPr>
          <w:spacing w:val="-4"/>
        </w:rPr>
        <w:t xml:space="preserve"> </w:t>
      </w:r>
      <w:r>
        <w:t>the</w:t>
      </w:r>
      <w:r>
        <w:rPr>
          <w:spacing w:val="-1"/>
        </w:rPr>
        <w:t xml:space="preserve"> </w:t>
      </w:r>
      <w:r>
        <w:t>necessary</w:t>
      </w:r>
      <w:r>
        <w:rPr>
          <w:spacing w:val="-3"/>
        </w:rPr>
        <w:t xml:space="preserve"> </w:t>
      </w:r>
      <w:r>
        <w:t>modification</w:t>
      </w:r>
      <w:r>
        <w:rPr>
          <w:spacing w:val="-5"/>
        </w:rPr>
        <w:t xml:space="preserve"> </w:t>
      </w:r>
      <w:r>
        <w:t>to</w:t>
      </w:r>
      <w:r>
        <w:rPr>
          <w:spacing w:val="-3"/>
        </w:rPr>
        <w:t xml:space="preserve"> </w:t>
      </w:r>
      <w:r>
        <w:t>the</w:t>
      </w:r>
      <w:r>
        <w:rPr>
          <w:spacing w:val="-1"/>
        </w:rPr>
        <w:t xml:space="preserve"> </w:t>
      </w:r>
      <w:r>
        <w:t>VOWS</w:t>
      </w:r>
      <w:r>
        <w:rPr>
          <w:spacing w:val="-5"/>
        </w:rPr>
        <w:t xml:space="preserve"> </w:t>
      </w:r>
      <w:r>
        <w:t>entry.</w:t>
      </w:r>
      <w:r>
        <w:rPr>
          <w:spacing w:val="40"/>
        </w:rPr>
        <w:t xml:space="preserve"> </w:t>
      </w:r>
      <w:r>
        <w:t>Change</w:t>
      </w:r>
      <w:r>
        <w:rPr>
          <w:spacing w:val="-1"/>
        </w:rPr>
        <w:t xml:space="preserve"> </w:t>
      </w:r>
      <w:r>
        <w:t>the</w:t>
      </w:r>
      <w:r>
        <w:rPr>
          <w:spacing w:val="-1"/>
        </w:rPr>
        <w:t xml:space="preserve"> </w:t>
      </w:r>
      <w:r>
        <w:t>status</w:t>
      </w:r>
      <w:r>
        <w:rPr>
          <w:spacing w:val="-4"/>
        </w:rPr>
        <w:t xml:space="preserve"> </w:t>
      </w:r>
      <w:r>
        <w:t>to</w:t>
      </w:r>
      <w:r>
        <w:rPr>
          <w:spacing w:val="-3"/>
        </w:rPr>
        <w:t xml:space="preserve"> </w:t>
      </w:r>
      <w:r>
        <w:t>either</w:t>
      </w:r>
      <w:r>
        <w:rPr>
          <w:spacing w:val="-4"/>
        </w:rPr>
        <w:t xml:space="preserve"> </w:t>
      </w:r>
      <w:r>
        <w:rPr>
          <w:i/>
        </w:rPr>
        <w:t>Issued</w:t>
      </w:r>
      <w:r>
        <w:rPr>
          <w:i/>
          <w:spacing w:val="-4"/>
        </w:rPr>
        <w:t xml:space="preserve"> </w:t>
      </w:r>
      <w:r>
        <w:rPr>
          <w:i/>
        </w:rPr>
        <w:t xml:space="preserve">– Pending Review </w:t>
      </w:r>
      <w:r>
        <w:t xml:space="preserve">or </w:t>
      </w:r>
      <w:r>
        <w:rPr>
          <w:i/>
        </w:rPr>
        <w:t>Served – Pending review</w:t>
      </w:r>
      <w:r>
        <w:t>.</w:t>
      </w:r>
    </w:p>
    <w:p w14:paraId="6E3300CE" w14:textId="77777777" w:rsidR="00DB01EF" w:rsidRDefault="009C53AE">
      <w:pPr>
        <w:pStyle w:val="ListParagraph"/>
        <w:numPr>
          <w:ilvl w:val="0"/>
          <w:numId w:val="1"/>
        </w:numPr>
        <w:tabs>
          <w:tab w:val="left" w:pos="1162"/>
          <w:tab w:val="left" w:pos="1163"/>
        </w:tabs>
        <w:spacing w:before="1" w:line="279" w:lineRule="exact"/>
        <w:ind w:left="1162"/>
      </w:pPr>
      <w:r>
        <w:t>Save</w:t>
      </w:r>
      <w:r>
        <w:rPr>
          <w:spacing w:val="-7"/>
        </w:rPr>
        <w:t xml:space="preserve"> </w:t>
      </w:r>
      <w:r>
        <w:t>the</w:t>
      </w:r>
      <w:r>
        <w:rPr>
          <w:spacing w:val="-2"/>
        </w:rPr>
        <w:t xml:space="preserve"> </w:t>
      </w:r>
      <w:r>
        <w:t>record</w:t>
      </w:r>
      <w:r>
        <w:rPr>
          <w:spacing w:val="-3"/>
        </w:rPr>
        <w:t xml:space="preserve"> </w:t>
      </w:r>
      <w:r>
        <w:t>in</w:t>
      </w:r>
      <w:r>
        <w:rPr>
          <w:spacing w:val="-6"/>
        </w:rPr>
        <w:t xml:space="preserve"> </w:t>
      </w:r>
      <w:r>
        <w:t>VOWS,</w:t>
      </w:r>
      <w:r>
        <w:rPr>
          <w:spacing w:val="-4"/>
        </w:rPr>
        <w:t xml:space="preserve"> </w:t>
      </w:r>
      <w:r>
        <w:t>it</w:t>
      </w:r>
      <w:r>
        <w:rPr>
          <w:spacing w:val="-2"/>
        </w:rPr>
        <w:t xml:space="preserve"> </w:t>
      </w:r>
      <w:r>
        <w:t>should</w:t>
      </w:r>
      <w:r>
        <w:rPr>
          <w:spacing w:val="-3"/>
        </w:rPr>
        <w:t xml:space="preserve"> </w:t>
      </w:r>
      <w:r>
        <w:t>now</w:t>
      </w:r>
      <w:r>
        <w:rPr>
          <w:spacing w:val="-2"/>
        </w:rPr>
        <w:t xml:space="preserve"> </w:t>
      </w:r>
      <w:r>
        <w:t>appear</w:t>
      </w:r>
      <w:r>
        <w:rPr>
          <w:spacing w:val="-2"/>
        </w:rPr>
        <w:t xml:space="preserve"> </w:t>
      </w:r>
      <w:r>
        <w:t>in</w:t>
      </w:r>
      <w:r>
        <w:rPr>
          <w:spacing w:val="-4"/>
        </w:rPr>
        <w:t xml:space="preserve"> </w:t>
      </w:r>
      <w:r>
        <w:t>the</w:t>
      </w:r>
      <w:r>
        <w:rPr>
          <w:spacing w:val="-6"/>
        </w:rPr>
        <w:t xml:space="preserve"> </w:t>
      </w:r>
      <w:r>
        <w:t>“requires</w:t>
      </w:r>
      <w:r>
        <w:rPr>
          <w:spacing w:val="-5"/>
        </w:rPr>
        <w:t xml:space="preserve"> </w:t>
      </w:r>
      <w:r>
        <w:t>review”</w:t>
      </w:r>
      <w:r>
        <w:rPr>
          <w:spacing w:val="-1"/>
        </w:rPr>
        <w:t xml:space="preserve"> </w:t>
      </w:r>
      <w:r>
        <w:rPr>
          <w:spacing w:val="-2"/>
        </w:rPr>
        <w:t>folder.</w:t>
      </w:r>
    </w:p>
    <w:p w14:paraId="35B2DF57" w14:textId="77777777" w:rsidR="00DB01EF" w:rsidRDefault="009C53AE">
      <w:pPr>
        <w:pStyle w:val="ListParagraph"/>
        <w:numPr>
          <w:ilvl w:val="0"/>
          <w:numId w:val="1"/>
        </w:numPr>
        <w:tabs>
          <w:tab w:val="left" w:pos="1162"/>
          <w:tab w:val="left" w:pos="1163"/>
        </w:tabs>
        <w:spacing w:line="279" w:lineRule="exact"/>
        <w:ind w:left="1162"/>
      </w:pPr>
      <w:r>
        <w:t>Ask</w:t>
      </w:r>
      <w:r>
        <w:rPr>
          <w:spacing w:val="-5"/>
        </w:rPr>
        <w:t xml:space="preserve"> </w:t>
      </w:r>
      <w:r>
        <w:t>someone</w:t>
      </w:r>
      <w:r>
        <w:rPr>
          <w:spacing w:val="-2"/>
        </w:rPr>
        <w:t xml:space="preserve"> </w:t>
      </w:r>
      <w:r>
        <w:t>to</w:t>
      </w:r>
      <w:r>
        <w:rPr>
          <w:spacing w:val="-2"/>
        </w:rPr>
        <w:t xml:space="preserve"> </w:t>
      </w:r>
      <w:r>
        <w:t>double</w:t>
      </w:r>
      <w:r>
        <w:rPr>
          <w:spacing w:val="-2"/>
        </w:rPr>
        <w:t xml:space="preserve"> </w:t>
      </w:r>
      <w:r>
        <w:t>check</w:t>
      </w:r>
      <w:r>
        <w:rPr>
          <w:spacing w:val="-2"/>
        </w:rPr>
        <w:t xml:space="preserve"> </w:t>
      </w:r>
      <w:r>
        <w:t>it,</w:t>
      </w:r>
      <w:r>
        <w:rPr>
          <w:spacing w:val="-3"/>
        </w:rPr>
        <w:t xml:space="preserve"> </w:t>
      </w:r>
      <w:r>
        <w:t>the</w:t>
      </w:r>
      <w:r>
        <w:rPr>
          <w:spacing w:val="-5"/>
        </w:rPr>
        <w:t xml:space="preserve"> </w:t>
      </w:r>
      <w:r>
        <w:t>same</w:t>
      </w:r>
      <w:r>
        <w:rPr>
          <w:spacing w:val="-2"/>
        </w:rPr>
        <w:t xml:space="preserve"> </w:t>
      </w:r>
      <w:r>
        <w:t>as</w:t>
      </w:r>
      <w:r>
        <w:rPr>
          <w:spacing w:val="-3"/>
        </w:rPr>
        <w:t xml:space="preserve"> </w:t>
      </w:r>
      <w:r>
        <w:t>any</w:t>
      </w:r>
      <w:r>
        <w:rPr>
          <w:spacing w:val="-4"/>
        </w:rPr>
        <w:t xml:space="preserve"> </w:t>
      </w:r>
      <w:r>
        <w:t>other</w:t>
      </w:r>
      <w:r>
        <w:rPr>
          <w:spacing w:val="-3"/>
        </w:rPr>
        <w:t xml:space="preserve"> </w:t>
      </w:r>
      <w:r>
        <w:rPr>
          <w:spacing w:val="-2"/>
        </w:rPr>
        <w:t>entry.</w:t>
      </w:r>
    </w:p>
    <w:p w14:paraId="2A2ED3DD" w14:textId="77777777" w:rsidR="00DB01EF" w:rsidRDefault="009C53AE">
      <w:pPr>
        <w:pStyle w:val="ListParagraph"/>
        <w:numPr>
          <w:ilvl w:val="0"/>
          <w:numId w:val="1"/>
        </w:numPr>
        <w:tabs>
          <w:tab w:val="left" w:pos="1162"/>
          <w:tab w:val="left" w:pos="1163"/>
        </w:tabs>
        <w:ind w:left="1162"/>
      </w:pPr>
      <w:r>
        <w:t>Once</w:t>
      </w:r>
      <w:r>
        <w:rPr>
          <w:spacing w:val="-4"/>
        </w:rPr>
        <w:t xml:space="preserve"> </w:t>
      </w:r>
      <w:r>
        <w:t>the</w:t>
      </w:r>
      <w:r>
        <w:rPr>
          <w:spacing w:val="-2"/>
        </w:rPr>
        <w:t xml:space="preserve"> </w:t>
      </w:r>
      <w:r>
        <w:t>entry</w:t>
      </w:r>
      <w:r>
        <w:rPr>
          <w:spacing w:val="-2"/>
        </w:rPr>
        <w:t xml:space="preserve"> </w:t>
      </w:r>
      <w:r>
        <w:t>is</w:t>
      </w:r>
      <w:r>
        <w:rPr>
          <w:spacing w:val="-4"/>
        </w:rPr>
        <w:t xml:space="preserve"> </w:t>
      </w:r>
      <w:r>
        <w:t>double</w:t>
      </w:r>
      <w:r>
        <w:rPr>
          <w:spacing w:val="-5"/>
        </w:rPr>
        <w:t xml:space="preserve"> </w:t>
      </w:r>
      <w:r>
        <w:t>checked,</w:t>
      </w:r>
      <w:r>
        <w:rPr>
          <w:spacing w:val="-5"/>
        </w:rPr>
        <w:t xml:space="preserve"> </w:t>
      </w:r>
      <w:r>
        <w:t>the</w:t>
      </w:r>
      <w:r>
        <w:rPr>
          <w:spacing w:val="-4"/>
        </w:rPr>
        <w:t xml:space="preserve"> </w:t>
      </w:r>
      <w:r>
        <w:t>status</w:t>
      </w:r>
      <w:r>
        <w:rPr>
          <w:spacing w:val="-5"/>
        </w:rPr>
        <w:t xml:space="preserve"> </w:t>
      </w:r>
      <w:r>
        <w:t>should</w:t>
      </w:r>
      <w:r>
        <w:rPr>
          <w:spacing w:val="-3"/>
        </w:rPr>
        <w:t xml:space="preserve"> </w:t>
      </w:r>
      <w:r>
        <w:t>be</w:t>
      </w:r>
      <w:r>
        <w:rPr>
          <w:spacing w:val="-5"/>
        </w:rPr>
        <w:t xml:space="preserve"> </w:t>
      </w:r>
      <w:r>
        <w:t>changed</w:t>
      </w:r>
      <w:r>
        <w:rPr>
          <w:spacing w:val="-3"/>
        </w:rPr>
        <w:t xml:space="preserve"> </w:t>
      </w:r>
      <w:r>
        <w:t>to</w:t>
      </w:r>
      <w:r>
        <w:rPr>
          <w:spacing w:val="-1"/>
        </w:rPr>
        <w:t xml:space="preserve"> </w:t>
      </w:r>
      <w:r>
        <w:t>either</w:t>
      </w:r>
      <w:r>
        <w:rPr>
          <w:spacing w:val="-3"/>
        </w:rPr>
        <w:t xml:space="preserve"> </w:t>
      </w:r>
      <w:r>
        <w:t>served</w:t>
      </w:r>
      <w:r>
        <w:rPr>
          <w:spacing w:val="-4"/>
        </w:rPr>
        <w:t xml:space="preserve"> </w:t>
      </w:r>
      <w:r>
        <w:t>or</w:t>
      </w:r>
      <w:r>
        <w:rPr>
          <w:spacing w:val="-2"/>
        </w:rPr>
        <w:t xml:space="preserve"> issued.</w:t>
      </w:r>
    </w:p>
    <w:p w14:paraId="69A1117F" w14:textId="77777777" w:rsidR="00DB01EF" w:rsidRDefault="009C53AE">
      <w:pPr>
        <w:pStyle w:val="ListParagraph"/>
        <w:numPr>
          <w:ilvl w:val="0"/>
          <w:numId w:val="1"/>
        </w:numPr>
        <w:tabs>
          <w:tab w:val="left" w:pos="1160"/>
          <w:tab w:val="left" w:pos="1161"/>
        </w:tabs>
        <w:spacing w:before="79"/>
      </w:pPr>
      <w:r>
        <w:t>Search</w:t>
      </w:r>
      <w:r>
        <w:rPr>
          <w:spacing w:val="-4"/>
        </w:rPr>
        <w:t xml:space="preserve"> </w:t>
      </w:r>
      <w:r>
        <w:t>VOWS</w:t>
      </w:r>
      <w:r>
        <w:rPr>
          <w:spacing w:val="-6"/>
        </w:rPr>
        <w:t xml:space="preserve"> </w:t>
      </w:r>
      <w:r>
        <w:t>for</w:t>
      </w:r>
      <w:r>
        <w:rPr>
          <w:spacing w:val="-5"/>
        </w:rPr>
        <w:t xml:space="preserve"> </w:t>
      </w:r>
      <w:r>
        <w:t>the</w:t>
      </w:r>
      <w:r>
        <w:rPr>
          <w:spacing w:val="-2"/>
        </w:rPr>
        <w:t xml:space="preserve"> </w:t>
      </w:r>
      <w:r>
        <w:t>previous</w:t>
      </w:r>
      <w:r>
        <w:rPr>
          <w:spacing w:val="-3"/>
        </w:rPr>
        <w:t xml:space="preserve"> </w:t>
      </w:r>
      <w:r>
        <w:t>(temporary)</w:t>
      </w:r>
      <w:r>
        <w:rPr>
          <w:spacing w:val="-3"/>
        </w:rPr>
        <w:t xml:space="preserve"> </w:t>
      </w:r>
      <w:r>
        <w:t>RFA</w:t>
      </w:r>
      <w:r>
        <w:rPr>
          <w:spacing w:val="-5"/>
        </w:rPr>
        <w:t xml:space="preserve"> </w:t>
      </w:r>
      <w:r>
        <w:rPr>
          <w:spacing w:val="-2"/>
        </w:rPr>
        <w:t>record</w:t>
      </w:r>
    </w:p>
    <w:p w14:paraId="6329198A" w14:textId="77777777" w:rsidR="00DB01EF" w:rsidRDefault="009C53AE">
      <w:pPr>
        <w:pStyle w:val="ListParagraph"/>
        <w:numPr>
          <w:ilvl w:val="0"/>
          <w:numId w:val="1"/>
        </w:numPr>
        <w:tabs>
          <w:tab w:val="left" w:pos="1160"/>
          <w:tab w:val="left" w:pos="1161"/>
        </w:tabs>
        <w:spacing w:before="3" w:line="237" w:lineRule="auto"/>
        <w:ind w:right="1081"/>
      </w:pPr>
      <w:r>
        <w:t>Change</w:t>
      </w:r>
      <w:r>
        <w:rPr>
          <w:spacing w:val="-1"/>
        </w:rPr>
        <w:t xml:space="preserve"> </w:t>
      </w:r>
      <w:r>
        <w:t>the</w:t>
      </w:r>
      <w:r>
        <w:rPr>
          <w:spacing w:val="-1"/>
        </w:rPr>
        <w:t xml:space="preserve"> </w:t>
      </w:r>
      <w:r>
        <w:t>status</w:t>
      </w:r>
      <w:r>
        <w:rPr>
          <w:spacing w:val="-4"/>
        </w:rPr>
        <w:t xml:space="preserve"> </w:t>
      </w:r>
      <w:r>
        <w:t>of</w:t>
      </w:r>
      <w:r>
        <w:rPr>
          <w:spacing w:val="-5"/>
        </w:rPr>
        <w:t xml:space="preserve"> </w:t>
      </w:r>
      <w:r>
        <w:t>the</w:t>
      </w:r>
      <w:r>
        <w:rPr>
          <w:spacing w:val="-1"/>
        </w:rPr>
        <w:t xml:space="preserve"> </w:t>
      </w:r>
      <w:r>
        <w:t>temporary</w:t>
      </w:r>
      <w:r>
        <w:rPr>
          <w:spacing w:val="-1"/>
        </w:rPr>
        <w:t xml:space="preserve"> </w:t>
      </w:r>
      <w:r>
        <w:t>RFA</w:t>
      </w:r>
      <w:r>
        <w:rPr>
          <w:spacing w:val="-5"/>
        </w:rPr>
        <w:t xml:space="preserve"> </w:t>
      </w:r>
      <w:r>
        <w:t>record</w:t>
      </w:r>
      <w:r>
        <w:rPr>
          <w:spacing w:val="-3"/>
        </w:rPr>
        <w:t xml:space="preserve"> </w:t>
      </w:r>
      <w:r>
        <w:t>to</w:t>
      </w:r>
      <w:r>
        <w:rPr>
          <w:spacing w:val="-1"/>
        </w:rPr>
        <w:t xml:space="preserve"> </w:t>
      </w:r>
      <w:r>
        <w:t>‘</w:t>
      </w:r>
      <w:r>
        <w:rPr>
          <w:i/>
        </w:rPr>
        <w:t>Pending</w:t>
      </w:r>
      <w:r>
        <w:rPr>
          <w:i/>
          <w:spacing w:val="-3"/>
        </w:rPr>
        <w:t xml:space="preserve"> </w:t>
      </w:r>
      <w:r>
        <w:rPr>
          <w:i/>
        </w:rPr>
        <w:t>Disposition’</w:t>
      </w:r>
      <w:r>
        <w:t>.</w:t>
      </w:r>
      <w:r>
        <w:rPr>
          <w:spacing w:val="40"/>
        </w:rPr>
        <w:t xml:space="preserve"> </w:t>
      </w:r>
      <w:r>
        <w:t>Add</w:t>
      </w:r>
      <w:r>
        <w:rPr>
          <w:spacing w:val="-3"/>
        </w:rPr>
        <w:t xml:space="preserve"> </w:t>
      </w:r>
      <w:r>
        <w:t>a</w:t>
      </w:r>
      <w:r>
        <w:rPr>
          <w:spacing w:val="-4"/>
        </w:rPr>
        <w:t xml:space="preserve"> </w:t>
      </w:r>
      <w:r>
        <w:t>comment</w:t>
      </w:r>
      <w:r>
        <w:rPr>
          <w:spacing w:val="-1"/>
        </w:rPr>
        <w:t xml:space="preserve"> </w:t>
      </w:r>
      <w:r>
        <w:t>in</w:t>
      </w:r>
      <w:r>
        <w:rPr>
          <w:spacing w:val="-3"/>
        </w:rPr>
        <w:t xml:space="preserve"> </w:t>
      </w:r>
      <w:r>
        <w:t>the service notes indicating a final order was issued and save the record.</w:t>
      </w:r>
    </w:p>
    <w:p w14:paraId="3AC5AC42" w14:textId="77777777" w:rsidR="00DB01EF" w:rsidRDefault="00DB01EF">
      <w:pPr>
        <w:pStyle w:val="BodyText"/>
        <w:spacing w:before="1"/>
      </w:pPr>
    </w:p>
    <w:p w14:paraId="4C6E33BF" w14:textId="77777777" w:rsidR="00DB01EF" w:rsidRDefault="009C53AE">
      <w:pPr>
        <w:pStyle w:val="BodyText"/>
        <w:ind w:left="440"/>
      </w:pPr>
      <w:r>
        <w:t>When</w:t>
      </w:r>
      <w:r>
        <w:rPr>
          <w:spacing w:val="-3"/>
        </w:rPr>
        <w:t xml:space="preserve"> </w:t>
      </w:r>
      <w:r>
        <w:t>an</w:t>
      </w:r>
      <w:r>
        <w:rPr>
          <w:spacing w:val="-2"/>
        </w:rPr>
        <w:t xml:space="preserve"> </w:t>
      </w:r>
      <w:r>
        <w:t>RFA</w:t>
      </w:r>
      <w:r>
        <w:rPr>
          <w:spacing w:val="-1"/>
        </w:rPr>
        <w:t xml:space="preserve"> </w:t>
      </w:r>
      <w:r>
        <w:t>is</w:t>
      </w:r>
      <w:r>
        <w:rPr>
          <w:spacing w:val="-3"/>
        </w:rPr>
        <w:t xml:space="preserve"> </w:t>
      </w:r>
      <w:r>
        <w:t>vacated</w:t>
      </w:r>
      <w:r>
        <w:rPr>
          <w:spacing w:val="-4"/>
        </w:rPr>
        <w:t xml:space="preserve"> </w:t>
      </w:r>
      <w:r>
        <w:t>/</w:t>
      </w:r>
      <w:r>
        <w:rPr>
          <w:spacing w:val="-2"/>
        </w:rPr>
        <w:t xml:space="preserve"> withdrawn</w:t>
      </w:r>
    </w:p>
    <w:p w14:paraId="3AC40313" w14:textId="77777777" w:rsidR="00DB01EF" w:rsidRDefault="009C53AE">
      <w:pPr>
        <w:pStyle w:val="ListParagraph"/>
        <w:numPr>
          <w:ilvl w:val="0"/>
          <w:numId w:val="1"/>
        </w:numPr>
        <w:tabs>
          <w:tab w:val="left" w:pos="1160"/>
          <w:tab w:val="left" w:pos="1161"/>
        </w:tabs>
        <w:spacing w:before="1"/>
        <w:ind w:right="1130"/>
      </w:pPr>
      <w:r>
        <w:t>The</w:t>
      </w:r>
      <w:r>
        <w:rPr>
          <w:spacing w:val="-1"/>
        </w:rPr>
        <w:t xml:space="preserve"> </w:t>
      </w:r>
      <w:r>
        <w:t>courts</w:t>
      </w:r>
      <w:r>
        <w:rPr>
          <w:spacing w:val="-4"/>
        </w:rPr>
        <w:t xml:space="preserve"> </w:t>
      </w:r>
      <w:r>
        <w:t>will</w:t>
      </w:r>
      <w:r>
        <w:rPr>
          <w:spacing w:val="-2"/>
        </w:rPr>
        <w:t xml:space="preserve"> </w:t>
      </w:r>
      <w:r>
        <w:t>change</w:t>
      </w:r>
      <w:r>
        <w:rPr>
          <w:spacing w:val="-4"/>
        </w:rPr>
        <w:t xml:space="preserve"> </w:t>
      </w:r>
      <w:r>
        <w:t>the</w:t>
      </w:r>
      <w:r>
        <w:rPr>
          <w:spacing w:val="-4"/>
        </w:rPr>
        <w:t xml:space="preserve"> </w:t>
      </w:r>
      <w:r>
        <w:t>status</w:t>
      </w:r>
      <w:r>
        <w:rPr>
          <w:spacing w:val="-4"/>
        </w:rPr>
        <w:t xml:space="preserve"> </w:t>
      </w:r>
      <w:r>
        <w:t>of</w:t>
      </w:r>
      <w:r>
        <w:rPr>
          <w:spacing w:val="-2"/>
        </w:rPr>
        <w:t xml:space="preserve"> </w:t>
      </w:r>
      <w:r>
        <w:t>the</w:t>
      </w:r>
      <w:r>
        <w:rPr>
          <w:spacing w:val="-1"/>
        </w:rPr>
        <w:t xml:space="preserve"> </w:t>
      </w:r>
      <w:r>
        <w:t>record</w:t>
      </w:r>
      <w:r>
        <w:rPr>
          <w:spacing w:val="-3"/>
        </w:rPr>
        <w:t xml:space="preserve"> </w:t>
      </w:r>
      <w:r>
        <w:t>in</w:t>
      </w:r>
      <w:r>
        <w:rPr>
          <w:spacing w:val="-3"/>
        </w:rPr>
        <w:t xml:space="preserve"> </w:t>
      </w:r>
      <w:r>
        <w:t>VOWS</w:t>
      </w:r>
      <w:r>
        <w:rPr>
          <w:spacing w:val="-3"/>
        </w:rPr>
        <w:t xml:space="preserve"> </w:t>
      </w:r>
      <w:r>
        <w:t>to</w:t>
      </w:r>
      <w:r>
        <w:rPr>
          <w:spacing w:val="-1"/>
        </w:rPr>
        <w:t xml:space="preserve"> </w:t>
      </w:r>
      <w:r>
        <w:t>Vacated.</w:t>
      </w:r>
      <w:r>
        <w:rPr>
          <w:spacing w:val="40"/>
        </w:rPr>
        <w:t xml:space="preserve"> </w:t>
      </w:r>
      <w:r>
        <w:t>This</w:t>
      </w:r>
      <w:r>
        <w:rPr>
          <w:spacing w:val="-4"/>
        </w:rPr>
        <w:t xml:space="preserve"> </w:t>
      </w:r>
      <w:r>
        <w:t>will</w:t>
      </w:r>
      <w:r>
        <w:rPr>
          <w:spacing w:val="-5"/>
        </w:rPr>
        <w:t xml:space="preserve"> </w:t>
      </w:r>
      <w:r>
        <w:t>move</w:t>
      </w:r>
      <w:r>
        <w:rPr>
          <w:spacing w:val="-1"/>
        </w:rPr>
        <w:t xml:space="preserve"> </w:t>
      </w:r>
      <w:r>
        <w:t>it</w:t>
      </w:r>
      <w:r>
        <w:rPr>
          <w:spacing w:val="-2"/>
        </w:rPr>
        <w:t xml:space="preserve"> </w:t>
      </w:r>
      <w:r>
        <w:t>back</w:t>
      </w:r>
      <w:r>
        <w:rPr>
          <w:spacing w:val="-1"/>
        </w:rPr>
        <w:t xml:space="preserve"> </w:t>
      </w:r>
      <w:r>
        <w:t>into the To-Do folder.</w:t>
      </w:r>
    </w:p>
    <w:p w14:paraId="0CB6BDD5" w14:textId="77777777" w:rsidR="00DB01EF" w:rsidRDefault="009C53AE">
      <w:pPr>
        <w:pStyle w:val="ListParagraph"/>
        <w:numPr>
          <w:ilvl w:val="0"/>
          <w:numId w:val="1"/>
        </w:numPr>
        <w:tabs>
          <w:tab w:val="left" w:pos="1160"/>
          <w:tab w:val="left" w:pos="1161"/>
        </w:tabs>
        <w:spacing w:before="1" w:line="279" w:lineRule="exact"/>
      </w:pPr>
      <w:r>
        <w:t>Clear</w:t>
      </w:r>
      <w:r>
        <w:rPr>
          <w:spacing w:val="-3"/>
        </w:rPr>
        <w:t xml:space="preserve"> </w:t>
      </w:r>
      <w:r>
        <w:t>the</w:t>
      </w:r>
      <w:r>
        <w:rPr>
          <w:spacing w:val="-4"/>
        </w:rPr>
        <w:t xml:space="preserve"> </w:t>
      </w:r>
      <w:r>
        <w:t>record</w:t>
      </w:r>
      <w:r>
        <w:rPr>
          <w:spacing w:val="-3"/>
        </w:rPr>
        <w:t xml:space="preserve"> </w:t>
      </w:r>
      <w:r>
        <w:t>in</w:t>
      </w:r>
      <w:r>
        <w:rPr>
          <w:spacing w:val="-3"/>
        </w:rPr>
        <w:t xml:space="preserve"> </w:t>
      </w:r>
      <w:r>
        <w:rPr>
          <w:spacing w:val="-4"/>
        </w:rPr>
        <w:t>NCIC</w:t>
      </w:r>
    </w:p>
    <w:p w14:paraId="599D4442" w14:textId="77777777" w:rsidR="00DB01EF" w:rsidRDefault="009C53AE">
      <w:pPr>
        <w:pStyle w:val="ListParagraph"/>
        <w:numPr>
          <w:ilvl w:val="0"/>
          <w:numId w:val="1"/>
        </w:numPr>
        <w:tabs>
          <w:tab w:val="left" w:pos="1160"/>
          <w:tab w:val="left" w:pos="1161"/>
        </w:tabs>
        <w:ind w:left="1161" w:right="1026"/>
      </w:pPr>
      <w:r>
        <w:t>Add</w:t>
      </w:r>
      <w:r>
        <w:rPr>
          <w:spacing w:val="-3"/>
        </w:rPr>
        <w:t xml:space="preserve"> </w:t>
      </w:r>
      <w:r>
        <w:t>any</w:t>
      </w:r>
      <w:r>
        <w:rPr>
          <w:spacing w:val="-1"/>
        </w:rPr>
        <w:t xml:space="preserve"> </w:t>
      </w:r>
      <w:r>
        <w:t>relevant</w:t>
      </w:r>
      <w:r>
        <w:rPr>
          <w:spacing w:val="-4"/>
        </w:rPr>
        <w:t xml:space="preserve"> </w:t>
      </w:r>
      <w:r>
        <w:t>service</w:t>
      </w:r>
      <w:r>
        <w:rPr>
          <w:spacing w:val="-1"/>
        </w:rPr>
        <w:t xml:space="preserve"> </w:t>
      </w:r>
      <w:r>
        <w:t>notes</w:t>
      </w:r>
      <w:r>
        <w:rPr>
          <w:spacing w:val="-4"/>
        </w:rPr>
        <w:t xml:space="preserve"> </w:t>
      </w:r>
      <w:r>
        <w:t>in</w:t>
      </w:r>
      <w:r>
        <w:rPr>
          <w:spacing w:val="-3"/>
        </w:rPr>
        <w:t xml:space="preserve"> </w:t>
      </w:r>
      <w:r>
        <w:t>VOWS</w:t>
      </w:r>
      <w:r>
        <w:rPr>
          <w:spacing w:val="-3"/>
        </w:rPr>
        <w:t xml:space="preserve"> </w:t>
      </w:r>
      <w:r>
        <w:t>and</w:t>
      </w:r>
      <w:r>
        <w:rPr>
          <w:spacing w:val="-3"/>
        </w:rPr>
        <w:t xml:space="preserve"> </w:t>
      </w:r>
      <w:r>
        <w:t>change</w:t>
      </w:r>
      <w:r>
        <w:rPr>
          <w:spacing w:val="-4"/>
        </w:rPr>
        <w:t xml:space="preserve"> </w:t>
      </w:r>
      <w:r>
        <w:t>the</w:t>
      </w:r>
      <w:r>
        <w:rPr>
          <w:spacing w:val="-1"/>
        </w:rPr>
        <w:t xml:space="preserve"> </w:t>
      </w:r>
      <w:r>
        <w:t>status</w:t>
      </w:r>
      <w:r>
        <w:rPr>
          <w:spacing w:val="-4"/>
        </w:rPr>
        <w:t xml:space="preserve"> </w:t>
      </w:r>
      <w:r>
        <w:t>to</w:t>
      </w:r>
      <w:r>
        <w:rPr>
          <w:spacing w:val="-1"/>
        </w:rPr>
        <w:t xml:space="preserve"> </w:t>
      </w:r>
      <w:r>
        <w:t>“Removed</w:t>
      </w:r>
      <w:r>
        <w:rPr>
          <w:spacing w:val="-5"/>
        </w:rPr>
        <w:t xml:space="preserve"> </w:t>
      </w:r>
      <w:r>
        <w:t>–</w:t>
      </w:r>
      <w:r>
        <w:rPr>
          <w:spacing w:val="-2"/>
        </w:rPr>
        <w:t xml:space="preserve"> </w:t>
      </w:r>
      <w:r>
        <w:t>requires</w:t>
      </w:r>
      <w:r>
        <w:rPr>
          <w:spacing w:val="-2"/>
        </w:rPr>
        <w:t xml:space="preserve"> </w:t>
      </w:r>
      <w:r>
        <w:t>review”. This will move it into the Requires review folder.</w:t>
      </w:r>
    </w:p>
    <w:p w14:paraId="01507471" w14:textId="77777777" w:rsidR="00DB01EF" w:rsidRDefault="009C53AE">
      <w:pPr>
        <w:pStyle w:val="ListParagraph"/>
        <w:numPr>
          <w:ilvl w:val="0"/>
          <w:numId w:val="1"/>
        </w:numPr>
        <w:tabs>
          <w:tab w:val="left" w:pos="1160"/>
          <w:tab w:val="left" w:pos="1161"/>
        </w:tabs>
        <w:ind w:left="1161" w:right="1859"/>
      </w:pPr>
      <w:r>
        <w:t>Have</w:t>
      </w:r>
      <w:r>
        <w:rPr>
          <w:spacing w:val="-1"/>
        </w:rPr>
        <w:t xml:space="preserve"> </w:t>
      </w:r>
      <w:r>
        <w:t>someone</w:t>
      </w:r>
      <w:r>
        <w:rPr>
          <w:spacing w:val="-4"/>
        </w:rPr>
        <w:t xml:space="preserve"> </w:t>
      </w:r>
      <w:r>
        <w:t>confirm</w:t>
      </w:r>
      <w:r>
        <w:rPr>
          <w:spacing w:val="-1"/>
        </w:rPr>
        <w:t xml:space="preserve"> </w:t>
      </w:r>
      <w:r>
        <w:t>it</w:t>
      </w:r>
      <w:r>
        <w:rPr>
          <w:spacing w:val="-4"/>
        </w:rPr>
        <w:t xml:space="preserve"> </w:t>
      </w:r>
      <w:r>
        <w:t>is</w:t>
      </w:r>
      <w:r>
        <w:rPr>
          <w:spacing w:val="-4"/>
        </w:rPr>
        <w:t xml:space="preserve"> </w:t>
      </w:r>
      <w:r>
        <w:t>no</w:t>
      </w:r>
      <w:r>
        <w:rPr>
          <w:spacing w:val="-1"/>
        </w:rPr>
        <w:t xml:space="preserve"> </w:t>
      </w:r>
      <w:r>
        <w:t>longer</w:t>
      </w:r>
      <w:r>
        <w:rPr>
          <w:spacing w:val="-2"/>
        </w:rPr>
        <w:t xml:space="preserve"> </w:t>
      </w:r>
      <w:r>
        <w:t>active</w:t>
      </w:r>
      <w:r>
        <w:rPr>
          <w:spacing w:val="-1"/>
        </w:rPr>
        <w:t xml:space="preserve"> </w:t>
      </w:r>
      <w:r>
        <w:t>in</w:t>
      </w:r>
      <w:r>
        <w:rPr>
          <w:spacing w:val="-3"/>
        </w:rPr>
        <w:t xml:space="preserve"> </w:t>
      </w:r>
      <w:r>
        <w:t>NCIC</w:t>
      </w:r>
      <w:r>
        <w:rPr>
          <w:spacing w:val="-2"/>
        </w:rPr>
        <w:t xml:space="preserve"> </w:t>
      </w:r>
      <w:r>
        <w:t>and</w:t>
      </w:r>
      <w:r>
        <w:rPr>
          <w:spacing w:val="-3"/>
        </w:rPr>
        <w:t xml:space="preserve"> </w:t>
      </w:r>
      <w:r>
        <w:t>change</w:t>
      </w:r>
      <w:r>
        <w:rPr>
          <w:spacing w:val="-1"/>
        </w:rPr>
        <w:t xml:space="preserve"> </w:t>
      </w:r>
      <w:r>
        <w:t>the</w:t>
      </w:r>
      <w:r>
        <w:rPr>
          <w:spacing w:val="-4"/>
        </w:rPr>
        <w:t xml:space="preserve"> </w:t>
      </w:r>
      <w:r>
        <w:t>status</w:t>
      </w:r>
      <w:r>
        <w:rPr>
          <w:spacing w:val="-4"/>
        </w:rPr>
        <w:t xml:space="preserve"> </w:t>
      </w:r>
      <w:r>
        <w:t>to</w:t>
      </w:r>
      <w:r>
        <w:rPr>
          <w:spacing w:val="-3"/>
        </w:rPr>
        <w:t xml:space="preserve"> </w:t>
      </w:r>
      <w:r>
        <w:t xml:space="preserve">“Pending </w:t>
      </w:r>
      <w:r>
        <w:rPr>
          <w:spacing w:val="-2"/>
        </w:rPr>
        <w:t>Disposition”</w:t>
      </w:r>
    </w:p>
    <w:p w14:paraId="068FCC13" w14:textId="77777777" w:rsidR="00DB01EF" w:rsidRDefault="00DB01EF">
      <w:pPr>
        <w:pStyle w:val="BodyText"/>
      </w:pPr>
    </w:p>
    <w:p w14:paraId="5594B125" w14:textId="77777777" w:rsidR="00DB01EF" w:rsidRDefault="009C53AE">
      <w:pPr>
        <w:pStyle w:val="BodyText"/>
        <w:ind w:left="440"/>
      </w:pPr>
      <w:r>
        <w:t>When</w:t>
      </w:r>
      <w:r>
        <w:rPr>
          <w:spacing w:val="-3"/>
        </w:rPr>
        <w:t xml:space="preserve"> </w:t>
      </w:r>
      <w:r>
        <w:t>a</w:t>
      </w:r>
      <w:r>
        <w:rPr>
          <w:spacing w:val="-2"/>
        </w:rPr>
        <w:t xml:space="preserve"> </w:t>
      </w:r>
      <w:r>
        <w:t>Final</w:t>
      </w:r>
      <w:r>
        <w:rPr>
          <w:spacing w:val="-2"/>
        </w:rPr>
        <w:t xml:space="preserve"> </w:t>
      </w:r>
      <w:r>
        <w:t>RFA</w:t>
      </w:r>
      <w:r>
        <w:rPr>
          <w:spacing w:val="-2"/>
        </w:rPr>
        <w:t xml:space="preserve"> </w:t>
      </w:r>
      <w:r>
        <w:t>isn’t</w:t>
      </w:r>
      <w:r>
        <w:rPr>
          <w:spacing w:val="-1"/>
        </w:rPr>
        <w:t xml:space="preserve"> </w:t>
      </w:r>
      <w:r>
        <w:rPr>
          <w:spacing w:val="-2"/>
        </w:rPr>
        <w:t>granted</w:t>
      </w:r>
    </w:p>
    <w:p w14:paraId="445CBF47" w14:textId="77777777" w:rsidR="00DB01EF" w:rsidRDefault="009C53AE">
      <w:pPr>
        <w:pStyle w:val="ListParagraph"/>
        <w:numPr>
          <w:ilvl w:val="0"/>
          <w:numId w:val="1"/>
        </w:numPr>
        <w:tabs>
          <w:tab w:val="left" w:pos="1160"/>
          <w:tab w:val="left" w:pos="1161"/>
        </w:tabs>
        <w:spacing w:before="1"/>
        <w:ind w:left="1161" w:right="1291"/>
      </w:pPr>
      <w:r>
        <w:t>The</w:t>
      </w:r>
      <w:r>
        <w:rPr>
          <w:spacing w:val="-1"/>
        </w:rPr>
        <w:t xml:space="preserve"> </w:t>
      </w:r>
      <w:r>
        <w:t>court</w:t>
      </w:r>
      <w:r>
        <w:rPr>
          <w:spacing w:val="-4"/>
        </w:rPr>
        <w:t xml:space="preserve"> </w:t>
      </w:r>
      <w:r>
        <w:t>will</w:t>
      </w:r>
      <w:r>
        <w:rPr>
          <w:spacing w:val="-2"/>
        </w:rPr>
        <w:t xml:space="preserve"> </w:t>
      </w:r>
      <w:r>
        <w:t>change</w:t>
      </w:r>
      <w:r>
        <w:rPr>
          <w:spacing w:val="-4"/>
        </w:rPr>
        <w:t xml:space="preserve"> </w:t>
      </w:r>
      <w:r>
        <w:t>the</w:t>
      </w:r>
      <w:r>
        <w:rPr>
          <w:spacing w:val="-1"/>
        </w:rPr>
        <w:t xml:space="preserve"> </w:t>
      </w:r>
      <w:r>
        <w:t>status</w:t>
      </w:r>
      <w:r>
        <w:rPr>
          <w:spacing w:val="-4"/>
        </w:rPr>
        <w:t xml:space="preserve"> </w:t>
      </w:r>
      <w:r>
        <w:t>of</w:t>
      </w:r>
      <w:r>
        <w:rPr>
          <w:spacing w:val="-2"/>
        </w:rPr>
        <w:t xml:space="preserve"> </w:t>
      </w:r>
      <w:r>
        <w:t>the</w:t>
      </w:r>
      <w:r>
        <w:rPr>
          <w:spacing w:val="-4"/>
        </w:rPr>
        <w:t xml:space="preserve"> </w:t>
      </w:r>
      <w:r>
        <w:t>record</w:t>
      </w:r>
      <w:r>
        <w:rPr>
          <w:spacing w:val="-3"/>
        </w:rPr>
        <w:t xml:space="preserve"> </w:t>
      </w:r>
      <w:r>
        <w:t>in</w:t>
      </w:r>
      <w:r>
        <w:rPr>
          <w:spacing w:val="-3"/>
        </w:rPr>
        <w:t xml:space="preserve"> </w:t>
      </w:r>
      <w:r>
        <w:t>VOWS</w:t>
      </w:r>
      <w:r>
        <w:rPr>
          <w:spacing w:val="-2"/>
        </w:rPr>
        <w:t xml:space="preserve"> </w:t>
      </w:r>
      <w:r>
        <w:t>for</w:t>
      </w:r>
      <w:r>
        <w:rPr>
          <w:spacing w:val="-2"/>
        </w:rPr>
        <w:t xml:space="preserve"> </w:t>
      </w:r>
      <w:r>
        <w:t>the</w:t>
      </w:r>
      <w:r>
        <w:rPr>
          <w:spacing w:val="-1"/>
        </w:rPr>
        <w:t xml:space="preserve"> </w:t>
      </w:r>
      <w:r>
        <w:t>temporary</w:t>
      </w:r>
      <w:r>
        <w:rPr>
          <w:spacing w:val="-1"/>
        </w:rPr>
        <w:t xml:space="preserve"> </w:t>
      </w:r>
      <w:r>
        <w:t>order</w:t>
      </w:r>
      <w:r>
        <w:rPr>
          <w:spacing w:val="-2"/>
        </w:rPr>
        <w:t xml:space="preserve"> </w:t>
      </w:r>
      <w:r>
        <w:t>to</w:t>
      </w:r>
      <w:r>
        <w:rPr>
          <w:spacing w:val="-3"/>
        </w:rPr>
        <w:t xml:space="preserve"> </w:t>
      </w:r>
      <w:r>
        <w:t>“No</w:t>
      </w:r>
      <w:r>
        <w:rPr>
          <w:spacing w:val="-1"/>
        </w:rPr>
        <w:t xml:space="preserve"> </w:t>
      </w:r>
      <w:r>
        <w:t>Final” and add the expiration date.</w:t>
      </w:r>
      <w:r>
        <w:rPr>
          <w:spacing w:val="40"/>
        </w:rPr>
        <w:t xml:space="preserve"> </w:t>
      </w:r>
      <w:r>
        <w:t>This will move it back into the To-Do folder.</w:t>
      </w:r>
    </w:p>
    <w:p w14:paraId="3522D16C" w14:textId="77777777" w:rsidR="00DB01EF" w:rsidRDefault="009C53AE">
      <w:pPr>
        <w:pStyle w:val="ListParagraph"/>
        <w:numPr>
          <w:ilvl w:val="0"/>
          <w:numId w:val="1"/>
        </w:numPr>
        <w:tabs>
          <w:tab w:val="left" w:pos="1160"/>
          <w:tab w:val="left" w:pos="1161"/>
        </w:tabs>
        <w:spacing w:line="279" w:lineRule="exact"/>
      </w:pPr>
      <w:r>
        <w:t>Clear</w:t>
      </w:r>
      <w:r>
        <w:rPr>
          <w:spacing w:val="-3"/>
        </w:rPr>
        <w:t xml:space="preserve"> </w:t>
      </w:r>
      <w:r>
        <w:t>the</w:t>
      </w:r>
      <w:r>
        <w:rPr>
          <w:spacing w:val="-4"/>
        </w:rPr>
        <w:t xml:space="preserve"> </w:t>
      </w:r>
      <w:r>
        <w:t>record</w:t>
      </w:r>
      <w:r>
        <w:rPr>
          <w:spacing w:val="-3"/>
        </w:rPr>
        <w:t xml:space="preserve"> </w:t>
      </w:r>
      <w:r>
        <w:t>in</w:t>
      </w:r>
      <w:r>
        <w:rPr>
          <w:spacing w:val="-3"/>
        </w:rPr>
        <w:t xml:space="preserve"> </w:t>
      </w:r>
      <w:r>
        <w:rPr>
          <w:spacing w:val="-4"/>
        </w:rPr>
        <w:t>NCIC</w:t>
      </w:r>
    </w:p>
    <w:p w14:paraId="13C8F2C8" w14:textId="77777777" w:rsidR="00DB01EF" w:rsidRDefault="009C53AE">
      <w:pPr>
        <w:pStyle w:val="ListParagraph"/>
        <w:numPr>
          <w:ilvl w:val="0"/>
          <w:numId w:val="1"/>
        </w:numPr>
        <w:tabs>
          <w:tab w:val="left" w:pos="1160"/>
          <w:tab w:val="left" w:pos="1161"/>
        </w:tabs>
        <w:ind w:left="1161" w:right="1026"/>
      </w:pPr>
      <w:r>
        <w:t>Add</w:t>
      </w:r>
      <w:r>
        <w:rPr>
          <w:spacing w:val="-3"/>
        </w:rPr>
        <w:t xml:space="preserve"> </w:t>
      </w:r>
      <w:r>
        <w:t>any</w:t>
      </w:r>
      <w:r>
        <w:rPr>
          <w:spacing w:val="-1"/>
        </w:rPr>
        <w:t xml:space="preserve"> </w:t>
      </w:r>
      <w:r>
        <w:t>relevant</w:t>
      </w:r>
      <w:r>
        <w:rPr>
          <w:spacing w:val="-4"/>
        </w:rPr>
        <w:t xml:space="preserve"> </w:t>
      </w:r>
      <w:r>
        <w:t>service</w:t>
      </w:r>
      <w:r>
        <w:rPr>
          <w:spacing w:val="-1"/>
        </w:rPr>
        <w:t xml:space="preserve"> </w:t>
      </w:r>
      <w:r>
        <w:t>notes</w:t>
      </w:r>
      <w:r>
        <w:rPr>
          <w:spacing w:val="-4"/>
        </w:rPr>
        <w:t xml:space="preserve"> </w:t>
      </w:r>
      <w:r>
        <w:t>in</w:t>
      </w:r>
      <w:r>
        <w:rPr>
          <w:spacing w:val="-3"/>
        </w:rPr>
        <w:t xml:space="preserve"> </w:t>
      </w:r>
      <w:r>
        <w:t>VOWS</w:t>
      </w:r>
      <w:r>
        <w:rPr>
          <w:spacing w:val="-3"/>
        </w:rPr>
        <w:t xml:space="preserve"> </w:t>
      </w:r>
      <w:r>
        <w:t>and</w:t>
      </w:r>
      <w:r>
        <w:rPr>
          <w:spacing w:val="-3"/>
        </w:rPr>
        <w:t xml:space="preserve"> </w:t>
      </w:r>
      <w:r>
        <w:t>change</w:t>
      </w:r>
      <w:r>
        <w:rPr>
          <w:spacing w:val="-4"/>
        </w:rPr>
        <w:t xml:space="preserve"> </w:t>
      </w:r>
      <w:r>
        <w:t>the</w:t>
      </w:r>
      <w:r>
        <w:rPr>
          <w:spacing w:val="-1"/>
        </w:rPr>
        <w:t xml:space="preserve"> </w:t>
      </w:r>
      <w:r>
        <w:t>status</w:t>
      </w:r>
      <w:r>
        <w:rPr>
          <w:spacing w:val="-4"/>
        </w:rPr>
        <w:t xml:space="preserve"> </w:t>
      </w:r>
      <w:r>
        <w:t>to</w:t>
      </w:r>
      <w:r>
        <w:rPr>
          <w:spacing w:val="-1"/>
        </w:rPr>
        <w:t xml:space="preserve"> </w:t>
      </w:r>
      <w:r>
        <w:t>“Removed</w:t>
      </w:r>
      <w:r>
        <w:rPr>
          <w:spacing w:val="-5"/>
        </w:rPr>
        <w:t xml:space="preserve"> </w:t>
      </w:r>
      <w:r>
        <w:t>–</w:t>
      </w:r>
      <w:r>
        <w:rPr>
          <w:spacing w:val="-2"/>
        </w:rPr>
        <w:t xml:space="preserve"> </w:t>
      </w:r>
      <w:r>
        <w:t>requires</w:t>
      </w:r>
      <w:r>
        <w:rPr>
          <w:spacing w:val="-2"/>
        </w:rPr>
        <w:t xml:space="preserve"> </w:t>
      </w:r>
      <w:r>
        <w:t>review”. This will move it into the Requires review folder.</w:t>
      </w:r>
    </w:p>
    <w:p w14:paraId="1F168E44" w14:textId="6E6FFE23" w:rsidR="00DB01EF" w:rsidRPr="00540857" w:rsidRDefault="009C53AE">
      <w:pPr>
        <w:pStyle w:val="ListParagraph"/>
        <w:numPr>
          <w:ilvl w:val="0"/>
          <w:numId w:val="1"/>
        </w:numPr>
        <w:tabs>
          <w:tab w:val="left" w:pos="1160"/>
          <w:tab w:val="left" w:pos="1161"/>
        </w:tabs>
        <w:spacing w:before="1"/>
        <w:ind w:left="1161" w:right="1859"/>
      </w:pPr>
      <w:r>
        <w:t>Have</w:t>
      </w:r>
      <w:r>
        <w:rPr>
          <w:spacing w:val="-1"/>
        </w:rPr>
        <w:t xml:space="preserve"> </w:t>
      </w:r>
      <w:r>
        <w:t>someone</w:t>
      </w:r>
      <w:r>
        <w:rPr>
          <w:spacing w:val="-4"/>
        </w:rPr>
        <w:t xml:space="preserve"> </w:t>
      </w:r>
      <w:r>
        <w:t>confirm</w:t>
      </w:r>
      <w:r>
        <w:rPr>
          <w:spacing w:val="-1"/>
        </w:rPr>
        <w:t xml:space="preserve"> </w:t>
      </w:r>
      <w:r>
        <w:t>it</w:t>
      </w:r>
      <w:r>
        <w:rPr>
          <w:spacing w:val="-4"/>
        </w:rPr>
        <w:t xml:space="preserve"> </w:t>
      </w:r>
      <w:r>
        <w:t>is</w:t>
      </w:r>
      <w:r>
        <w:rPr>
          <w:spacing w:val="-4"/>
        </w:rPr>
        <w:t xml:space="preserve"> </w:t>
      </w:r>
      <w:r>
        <w:t>no</w:t>
      </w:r>
      <w:r>
        <w:rPr>
          <w:spacing w:val="-1"/>
        </w:rPr>
        <w:t xml:space="preserve"> </w:t>
      </w:r>
      <w:r>
        <w:t>longer</w:t>
      </w:r>
      <w:r>
        <w:rPr>
          <w:spacing w:val="-2"/>
        </w:rPr>
        <w:t xml:space="preserve"> </w:t>
      </w:r>
      <w:r>
        <w:t>active</w:t>
      </w:r>
      <w:r>
        <w:rPr>
          <w:spacing w:val="-1"/>
        </w:rPr>
        <w:t xml:space="preserve"> </w:t>
      </w:r>
      <w:r>
        <w:t>in</w:t>
      </w:r>
      <w:r>
        <w:rPr>
          <w:spacing w:val="-3"/>
        </w:rPr>
        <w:t xml:space="preserve"> </w:t>
      </w:r>
      <w:r>
        <w:t>NCIC</w:t>
      </w:r>
      <w:r>
        <w:rPr>
          <w:spacing w:val="-2"/>
        </w:rPr>
        <w:t xml:space="preserve"> </w:t>
      </w:r>
      <w:r>
        <w:t>and</w:t>
      </w:r>
      <w:r>
        <w:rPr>
          <w:spacing w:val="-3"/>
        </w:rPr>
        <w:t xml:space="preserve"> </w:t>
      </w:r>
      <w:r>
        <w:t>change</w:t>
      </w:r>
      <w:r>
        <w:rPr>
          <w:spacing w:val="-1"/>
        </w:rPr>
        <w:t xml:space="preserve"> </w:t>
      </w:r>
      <w:r>
        <w:t>the</w:t>
      </w:r>
      <w:r>
        <w:rPr>
          <w:spacing w:val="-4"/>
        </w:rPr>
        <w:t xml:space="preserve"> </w:t>
      </w:r>
      <w:r>
        <w:t>status</w:t>
      </w:r>
      <w:r>
        <w:rPr>
          <w:spacing w:val="-4"/>
        </w:rPr>
        <w:t xml:space="preserve"> </w:t>
      </w:r>
      <w:r>
        <w:t>to</w:t>
      </w:r>
      <w:r>
        <w:rPr>
          <w:spacing w:val="-3"/>
        </w:rPr>
        <w:t xml:space="preserve"> </w:t>
      </w:r>
      <w:r>
        <w:t xml:space="preserve">“Pending </w:t>
      </w:r>
      <w:r>
        <w:rPr>
          <w:spacing w:val="-2"/>
        </w:rPr>
        <w:t>Disposition”</w:t>
      </w:r>
    </w:p>
    <w:p w14:paraId="59758823" w14:textId="1EE425B0" w:rsidR="00540857" w:rsidRDefault="00540857" w:rsidP="00540857">
      <w:pPr>
        <w:tabs>
          <w:tab w:val="left" w:pos="1160"/>
          <w:tab w:val="left" w:pos="1161"/>
        </w:tabs>
        <w:spacing w:before="1"/>
        <w:ind w:right="1859"/>
      </w:pPr>
    </w:p>
    <w:p w14:paraId="31869772" w14:textId="136CC755" w:rsidR="00540857" w:rsidRDefault="00540857" w:rsidP="00540857">
      <w:pPr>
        <w:tabs>
          <w:tab w:val="left" w:pos="1160"/>
          <w:tab w:val="left" w:pos="1161"/>
        </w:tabs>
        <w:spacing w:before="1"/>
        <w:ind w:right="1859"/>
      </w:pPr>
    </w:p>
    <w:p w14:paraId="76F239E0" w14:textId="77777777" w:rsidR="007963A2" w:rsidRDefault="007963A2" w:rsidP="00031392">
      <w:pPr>
        <w:tabs>
          <w:tab w:val="left" w:pos="1160"/>
          <w:tab w:val="left" w:pos="1161"/>
        </w:tabs>
        <w:spacing w:before="1"/>
        <w:ind w:right="1859"/>
        <w:rPr>
          <w:b/>
          <w:bCs/>
          <w:sz w:val="28"/>
          <w:szCs w:val="28"/>
        </w:rPr>
      </w:pPr>
    </w:p>
    <w:p w14:paraId="237891DB" w14:textId="77777777" w:rsidR="007963A2" w:rsidRDefault="007963A2" w:rsidP="00031392">
      <w:pPr>
        <w:tabs>
          <w:tab w:val="left" w:pos="1160"/>
          <w:tab w:val="left" w:pos="1161"/>
        </w:tabs>
        <w:spacing w:before="1"/>
        <w:ind w:right="1859"/>
        <w:rPr>
          <w:b/>
          <w:bCs/>
          <w:sz w:val="28"/>
          <w:szCs w:val="28"/>
        </w:rPr>
      </w:pPr>
    </w:p>
    <w:p w14:paraId="4F27D654" w14:textId="45A3441B" w:rsidR="00540857" w:rsidRPr="00031392" w:rsidRDefault="00540857" w:rsidP="00031392">
      <w:pPr>
        <w:tabs>
          <w:tab w:val="left" w:pos="1160"/>
          <w:tab w:val="left" w:pos="1161"/>
        </w:tabs>
        <w:spacing w:before="1"/>
        <w:ind w:right="1859"/>
        <w:rPr>
          <w:b/>
          <w:bCs/>
          <w:sz w:val="28"/>
          <w:szCs w:val="28"/>
        </w:rPr>
      </w:pPr>
      <w:r w:rsidRPr="00031392">
        <w:rPr>
          <w:b/>
          <w:bCs/>
          <w:sz w:val="28"/>
          <w:szCs w:val="28"/>
        </w:rPr>
        <w:t>HOW TO AUDIT YOUR WARRANTS</w:t>
      </w:r>
    </w:p>
    <w:p w14:paraId="0CF6F9C3" w14:textId="474E0F60" w:rsidR="00540857" w:rsidRDefault="00540857" w:rsidP="00540857">
      <w:pPr>
        <w:tabs>
          <w:tab w:val="left" w:pos="1160"/>
          <w:tab w:val="left" w:pos="1161"/>
        </w:tabs>
        <w:spacing w:before="1"/>
        <w:ind w:right="1859"/>
      </w:pPr>
    </w:p>
    <w:p w14:paraId="4F2AE788" w14:textId="77777777" w:rsidR="007963A2" w:rsidRDefault="007963A2" w:rsidP="00540857">
      <w:pPr>
        <w:tabs>
          <w:tab w:val="left" w:pos="1160"/>
          <w:tab w:val="left" w:pos="1161"/>
        </w:tabs>
        <w:spacing w:before="1"/>
        <w:ind w:right="1859"/>
      </w:pPr>
    </w:p>
    <w:p w14:paraId="18B0B809" w14:textId="1503D5B9" w:rsidR="00540857" w:rsidRDefault="00540857" w:rsidP="00540857">
      <w:pPr>
        <w:tabs>
          <w:tab w:val="left" w:pos="1160"/>
          <w:tab w:val="left" w:pos="1161"/>
        </w:tabs>
        <w:spacing w:before="1"/>
        <w:ind w:right="1859"/>
      </w:pPr>
      <w:r>
        <w:t xml:space="preserve">It is recommended that your agency audits their records </w:t>
      </w:r>
      <w:r w:rsidRPr="00031392">
        <w:rPr>
          <w:i/>
          <w:iCs/>
        </w:rPr>
        <w:t>at least</w:t>
      </w:r>
      <w:r>
        <w:t xml:space="preserve"> once per month. Use the following steps:</w:t>
      </w:r>
    </w:p>
    <w:p w14:paraId="2A579682" w14:textId="381B38F4" w:rsidR="00540857" w:rsidRDefault="00540857" w:rsidP="00540857">
      <w:pPr>
        <w:tabs>
          <w:tab w:val="left" w:pos="1160"/>
          <w:tab w:val="left" w:pos="1161"/>
        </w:tabs>
        <w:spacing w:before="1"/>
        <w:ind w:right="1859"/>
      </w:pPr>
    </w:p>
    <w:p w14:paraId="0764C495" w14:textId="00AA44D1" w:rsidR="00031392" w:rsidRDefault="00031392" w:rsidP="00540857">
      <w:pPr>
        <w:tabs>
          <w:tab w:val="left" w:pos="1160"/>
          <w:tab w:val="left" w:pos="1161"/>
        </w:tabs>
        <w:spacing w:before="1"/>
        <w:ind w:right="1859"/>
      </w:pPr>
      <w:r>
        <w:t>Step 1</w:t>
      </w:r>
      <w:r w:rsidR="003A14F2">
        <w:t xml:space="preserve"> – Run a report in VOWS</w:t>
      </w:r>
    </w:p>
    <w:p w14:paraId="4D33B995" w14:textId="77777777" w:rsidR="007963A2" w:rsidRDefault="007963A2" w:rsidP="00540857">
      <w:pPr>
        <w:tabs>
          <w:tab w:val="left" w:pos="1160"/>
          <w:tab w:val="left" w:pos="1161"/>
        </w:tabs>
        <w:spacing w:before="1"/>
        <w:ind w:right="1859"/>
      </w:pPr>
    </w:p>
    <w:p w14:paraId="639D5EFB" w14:textId="6FD9FEDC" w:rsidR="00031392" w:rsidRDefault="007963A2" w:rsidP="00540857">
      <w:pPr>
        <w:pStyle w:val="ListParagraph"/>
        <w:numPr>
          <w:ilvl w:val="0"/>
          <w:numId w:val="2"/>
        </w:numPr>
        <w:tabs>
          <w:tab w:val="left" w:pos="1160"/>
          <w:tab w:val="left" w:pos="1161"/>
        </w:tabs>
        <w:spacing w:before="1"/>
        <w:ind w:right="1859"/>
      </w:pPr>
      <w:r>
        <w:t>C</w:t>
      </w:r>
      <w:r w:rsidR="00540857">
        <w:t xml:space="preserve">lick on </w:t>
      </w:r>
      <w:r w:rsidR="00540857" w:rsidRPr="00031392">
        <w:rPr>
          <w:b/>
          <w:bCs/>
        </w:rPr>
        <w:t>Search Orders</w:t>
      </w:r>
      <w:r w:rsidR="00540857">
        <w:t xml:space="preserve"> in the upper </w:t>
      </w:r>
      <w:r w:rsidR="00031392">
        <w:t>left-hand</w:t>
      </w:r>
      <w:r w:rsidR="00540857">
        <w:t xml:space="preserve"> corner</w:t>
      </w:r>
    </w:p>
    <w:p w14:paraId="67694123" w14:textId="77777777" w:rsidR="00031392" w:rsidRDefault="00031392" w:rsidP="00540857">
      <w:pPr>
        <w:pStyle w:val="ListParagraph"/>
        <w:numPr>
          <w:ilvl w:val="0"/>
          <w:numId w:val="2"/>
        </w:numPr>
        <w:tabs>
          <w:tab w:val="left" w:pos="1160"/>
          <w:tab w:val="left" w:pos="1161"/>
        </w:tabs>
        <w:spacing w:before="1"/>
        <w:ind w:right="1859"/>
      </w:pPr>
      <w:r>
        <w:t xml:space="preserve">Enter your agency in the </w:t>
      </w:r>
      <w:r w:rsidRPr="00031392">
        <w:rPr>
          <w:b/>
          <w:bCs/>
        </w:rPr>
        <w:t>Record Holding Agency</w:t>
      </w:r>
      <w:r>
        <w:t xml:space="preserve"> field</w:t>
      </w:r>
    </w:p>
    <w:p w14:paraId="779CC23C" w14:textId="77777777" w:rsidR="00031392" w:rsidRDefault="00031392" w:rsidP="00540857">
      <w:pPr>
        <w:pStyle w:val="ListParagraph"/>
        <w:numPr>
          <w:ilvl w:val="0"/>
          <w:numId w:val="2"/>
        </w:numPr>
        <w:tabs>
          <w:tab w:val="left" w:pos="1160"/>
          <w:tab w:val="left" w:pos="1161"/>
        </w:tabs>
        <w:spacing w:before="1"/>
        <w:ind w:right="1859"/>
      </w:pPr>
      <w:r>
        <w:t xml:space="preserve">Change the </w:t>
      </w:r>
      <w:r w:rsidRPr="00031392">
        <w:rPr>
          <w:b/>
          <w:bCs/>
        </w:rPr>
        <w:t>Status</w:t>
      </w:r>
      <w:r>
        <w:t xml:space="preserve"> field to Not Disposed</w:t>
      </w:r>
    </w:p>
    <w:p w14:paraId="155C3FF0" w14:textId="1D1BE725" w:rsidR="00540857" w:rsidRDefault="00031392" w:rsidP="00540857">
      <w:pPr>
        <w:pStyle w:val="ListParagraph"/>
        <w:numPr>
          <w:ilvl w:val="0"/>
          <w:numId w:val="2"/>
        </w:numPr>
        <w:tabs>
          <w:tab w:val="left" w:pos="1160"/>
          <w:tab w:val="left" w:pos="1161"/>
        </w:tabs>
        <w:spacing w:before="1"/>
        <w:ind w:right="1859"/>
      </w:pPr>
      <w:r>
        <w:t xml:space="preserve">Click </w:t>
      </w:r>
      <w:r w:rsidRPr="00031392">
        <w:rPr>
          <w:b/>
          <w:bCs/>
        </w:rPr>
        <w:t>Search</w:t>
      </w:r>
      <w:r>
        <w:t xml:space="preserve"> in the lower left-hand corner</w:t>
      </w:r>
      <w:r w:rsidR="00540857">
        <w:t xml:space="preserve"> </w:t>
      </w:r>
    </w:p>
    <w:p w14:paraId="527F3861" w14:textId="43E5D24C" w:rsidR="00031392" w:rsidRDefault="00031392" w:rsidP="00540857">
      <w:pPr>
        <w:pStyle w:val="ListParagraph"/>
        <w:numPr>
          <w:ilvl w:val="0"/>
          <w:numId w:val="2"/>
        </w:numPr>
        <w:tabs>
          <w:tab w:val="left" w:pos="1160"/>
          <w:tab w:val="left" w:pos="1161"/>
        </w:tabs>
        <w:spacing w:before="1"/>
        <w:ind w:right="1859"/>
      </w:pPr>
      <w:r>
        <w:lastRenderedPageBreak/>
        <w:t xml:space="preserve">Use the Column Visibility button if you want to add/remove any of the columns and then export the information using the Excel, </w:t>
      </w:r>
      <w:proofErr w:type="gramStart"/>
      <w:r>
        <w:t>CSV</w:t>
      </w:r>
      <w:proofErr w:type="gramEnd"/>
      <w:r>
        <w:t xml:space="preserve"> or PDF button. </w:t>
      </w:r>
    </w:p>
    <w:p w14:paraId="62C17F48" w14:textId="5B702638" w:rsidR="00031392" w:rsidRDefault="00031392" w:rsidP="00031392">
      <w:pPr>
        <w:tabs>
          <w:tab w:val="left" w:pos="1160"/>
          <w:tab w:val="left" w:pos="1161"/>
        </w:tabs>
        <w:spacing w:before="1"/>
        <w:ind w:right="1859"/>
      </w:pPr>
    </w:p>
    <w:p w14:paraId="787723C8" w14:textId="29E8DCDA" w:rsidR="00031392" w:rsidRDefault="00031392" w:rsidP="00031392">
      <w:pPr>
        <w:tabs>
          <w:tab w:val="left" w:pos="1160"/>
          <w:tab w:val="left" w:pos="1161"/>
        </w:tabs>
        <w:spacing w:before="1"/>
        <w:ind w:right="1859"/>
      </w:pPr>
      <w:r>
        <w:t>Step 2</w:t>
      </w:r>
      <w:r w:rsidR="003A14F2">
        <w:t xml:space="preserve"> – Run a report in </w:t>
      </w:r>
      <w:proofErr w:type="spellStart"/>
      <w:r w:rsidR="003A14F2">
        <w:t>OpenFox</w:t>
      </w:r>
      <w:proofErr w:type="spellEnd"/>
    </w:p>
    <w:p w14:paraId="3A40D965" w14:textId="77777777" w:rsidR="007963A2" w:rsidRDefault="007963A2" w:rsidP="00031392">
      <w:pPr>
        <w:tabs>
          <w:tab w:val="left" w:pos="1160"/>
          <w:tab w:val="left" w:pos="1161"/>
        </w:tabs>
        <w:spacing w:before="1"/>
        <w:ind w:right="1859"/>
      </w:pPr>
    </w:p>
    <w:p w14:paraId="68B63097" w14:textId="6CDA9A8F" w:rsidR="00031392" w:rsidRDefault="00031392" w:rsidP="003A14F2">
      <w:pPr>
        <w:pStyle w:val="ListParagraph"/>
        <w:numPr>
          <w:ilvl w:val="0"/>
          <w:numId w:val="4"/>
        </w:numPr>
        <w:tabs>
          <w:tab w:val="left" w:pos="1160"/>
          <w:tab w:val="left" w:pos="1161"/>
        </w:tabs>
        <w:spacing w:before="1"/>
        <w:ind w:right="1859"/>
      </w:pPr>
      <w:r>
        <w:t>Query your agency’s ORI using these instructions:</w:t>
      </w:r>
    </w:p>
    <w:p w14:paraId="4BA6920B" w14:textId="26DFC034" w:rsidR="00031392" w:rsidRDefault="00031392" w:rsidP="00031392">
      <w:pPr>
        <w:tabs>
          <w:tab w:val="left" w:pos="1160"/>
          <w:tab w:val="left" w:pos="1161"/>
        </w:tabs>
        <w:spacing w:before="1"/>
        <w:ind w:right="1859"/>
      </w:pPr>
    </w:p>
    <w:p w14:paraId="33262176" w14:textId="5EA24E8E" w:rsidR="00031392" w:rsidRDefault="00031392" w:rsidP="00031392">
      <w:pPr>
        <w:pStyle w:val="BodyText"/>
        <w:spacing w:before="186" w:line="259" w:lineRule="auto"/>
        <w:ind w:left="101"/>
      </w:pPr>
      <w:r>
        <w:t>Either</w:t>
      </w:r>
      <w:r>
        <w:rPr>
          <w:spacing w:val="-3"/>
        </w:rPr>
        <w:t xml:space="preserve"> </w:t>
      </w:r>
      <w:r>
        <w:t>Type “QSW”</w:t>
      </w:r>
      <w:r>
        <w:rPr>
          <w:spacing w:val="-3"/>
        </w:rPr>
        <w:t xml:space="preserve"> </w:t>
      </w:r>
      <w:r>
        <w:t>in the command line</w:t>
      </w:r>
      <w:r>
        <w:rPr>
          <w:spacing w:val="-4"/>
        </w:rPr>
        <w:t xml:space="preserve"> </w:t>
      </w:r>
      <w:r>
        <w:t>and</w:t>
      </w:r>
      <w:r>
        <w:rPr>
          <w:spacing w:val="-4"/>
        </w:rPr>
        <w:t xml:space="preserve"> </w:t>
      </w:r>
      <w:r>
        <w:t>press</w:t>
      </w:r>
      <w:r>
        <w:rPr>
          <w:spacing w:val="-2"/>
        </w:rPr>
        <w:t xml:space="preserve"> </w:t>
      </w:r>
      <w:r>
        <w:t>Enter</w:t>
      </w:r>
      <w:r>
        <w:rPr>
          <w:spacing w:val="-7"/>
        </w:rPr>
        <w:t xml:space="preserve"> </w:t>
      </w:r>
      <w:r>
        <w:t>– or</w:t>
      </w:r>
      <w:r>
        <w:rPr>
          <w:spacing w:val="-8"/>
        </w:rPr>
        <w:t xml:space="preserve"> </w:t>
      </w:r>
      <w:r>
        <w:t>–</w:t>
      </w:r>
      <w:r>
        <w:rPr>
          <w:spacing w:val="-4"/>
        </w:rPr>
        <w:t xml:space="preserve"> </w:t>
      </w:r>
      <w:r>
        <w:t>Select</w:t>
      </w:r>
      <w:r>
        <w:rPr>
          <w:spacing w:val="-1"/>
        </w:rPr>
        <w:t xml:space="preserve"> </w:t>
      </w:r>
      <w:r>
        <w:t>the</w:t>
      </w:r>
      <w:r>
        <w:rPr>
          <w:spacing w:val="-4"/>
        </w:rPr>
        <w:t xml:space="preserve"> </w:t>
      </w:r>
      <w:r>
        <w:t>“Query</w:t>
      </w:r>
      <w:r>
        <w:rPr>
          <w:spacing w:val="-2"/>
        </w:rPr>
        <w:t xml:space="preserve"> </w:t>
      </w:r>
      <w:r>
        <w:t>State Warrant</w:t>
      </w:r>
      <w:r>
        <w:rPr>
          <w:spacing w:val="-1"/>
        </w:rPr>
        <w:t xml:space="preserve"> </w:t>
      </w:r>
      <w:r>
        <w:t>File Form”</w:t>
      </w:r>
      <w:r>
        <w:rPr>
          <w:spacing w:val="-3"/>
        </w:rPr>
        <w:t xml:space="preserve"> </w:t>
      </w:r>
      <w:r>
        <w:t>from</w:t>
      </w:r>
      <w:r>
        <w:rPr>
          <w:spacing w:val="-3"/>
        </w:rPr>
        <w:t xml:space="preserve"> </w:t>
      </w:r>
      <w:r>
        <w:t>the Folder Structure, as seen below.</w:t>
      </w:r>
    </w:p>
    <w:p w14:paraId="58DE83E8" w14:textId="58233A4E" w:rsidR="00031392" w:rsidRDefault="007963A2" w:rsidP="00031392">
      <w:pPr>
        <w:pStyle w:val="BodyText"/>
        <w:spacing w:before="101"/>
        <w:ind w:left="4129"/>
      </w:pPr>
      <w:r>
        <w:rPr>
          <w:noProof/>
        </w:rPr>
        <w:drawing>
          <wp:anchor distT="0" distB="0" distL="0" distR="0" simplePos="0" relativeHeight="251661312" behindDoc="0" locked="0" layoutInCell="1" allowOverlap="1" wp14:anchorId="5A80A05F" wp14:editId="139534C8">
            <wp:simplePos x="0" y="0"/>
            <wp:positionH relativeFrom="page">
              <wp:posOffset>635000</wp:posOffset>
            </wp:positionH>
            <wp:positionV relativeFrom="paragraph">
              <wp:posOffset>-61595</wp:posOffset>
            </wp:positionV>
            <wp:extent cx="1932432" cy="2274569"/>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932432" cy="2274569"/>
                    </a:xfrm>
                    <a:prstGeom prst="rect">
                      <a:avLst/>
                    </a:prstGeom>
                  </pic:spPr>
                </pic:pic>
              </a:graphicData>
            </a:graphic>
          </wp:anchor>
        </w:drawing>
      </w:r>
      <w:r w:rsidR="00031392">
        <w:t>The</w:t>
      </w:r>
      <w:r w:rsidR="00031392">
        <w:rPr>
          <w:spacing w:val="-8"/>
        </w:rPr>
        <w:t xml:space="preserve"> </w:t>
      </w:r>
      <w:r w:rsidR="00031392">
        <w:t>QSW</w:t>
      </w:r>
      <w:r w:rsidR="00031392">
        <w:rPr>
          <w:spacing w:val="-4"/>
        </w:rPr>
        <w:t xml:space="preserve"> </w:t>
      </w:r>
      <w:r w:rsidR="00031392">
        <w:t>(QUERY</w:t>
      </w:r>
      <w:r w:rsidR="00031392">
        <w:rPr>
          <w:spacing w:val="-6"/>
        </w:rPr>
        <w:t xml:space="preserve"> </w:t>
      </w:r>
      <w:r w:rsidR="00031392">
        <w:t>VERMONT</w:t>
      </w:r>
      <w:r w:rsidR="00031392">
        <w:rPr>
          <w:spacing w:val="-7"/>
        </w:rPr>
        <w:t xml:space="preserve"> </w:t>
      </w:r>
      <w:r w:rsidR="00031392">
        <w:t>STATE</w:t>
      </w:r>
      <w:r w:rsidR="00031392">
        <w:rPr>
          <w:spacing w:val="-2"/>
        </w:rPr>
        <w:t xml:space="preserve"> </w:t>
      </w:r>
      <w:r w:rsidR="00031392">
        <w:t>WARRANT</w:t>
      </w:r>
      <w:r w:rsidR="00031392">
        <w:rPr>
          <w:spacing w:val="-3"/>
        </w:rPr>
        <w:t xml:space="preserve"> </w:t>
      </w:r>
      <w:r w:rsidR="00031392">
        <w:t>FILE)</w:t>
      </w:r>
      <w:r w:rsidR="00031392">
        <w:rPr>
          <w:spacing w:val="-9"/>
        </w:rPr>
        <w:t xml:space="preserve"> </w:t>
      </w:r>
      <w:r w:rsidR="00031392">
        <w:t>Form</w:t>
      </w:r>
      <w:r w:rsidR="00031392">
        <w:rPr>
          <w:spacing w:val="1"/>
        </w:rPr>
        <w:t xml:space="preserve"> </w:t>
      </w:r>
      <w:r w:rsidR="00031392">
        <w:rPr>
          <w:spacing w:val="-2"/>
        </w:rPr>
        <w:t>appears.</w:t>
      </w:r>
    </w:p>
    <w:p w14:paraId="6B774587" w14:textId="77777777" w:rsidR="00031392" w:rsidRDefault="00031392" w:rsidP="00031392">
      <w:pPr>
        <w:pStyle w:val="BodyText"/>
        <w:spacing w:before="7"/>
        <w:rPr>
          <w:sz w:val="25"/>
        </w:rPr>
      </w:pPr>
    </w:p>
    <w:p w14:paraId="59B33B9C" w14:textId="77777777" w:rsidR="00031392" w:rsidRDefault="00031392" w:rsidP="00031392">
      <w:pPr>
        <w:pStyle w:val="BodyText"/>
        <w:spacing w:line="259" w:lineRule="auto"/>
        <w:ind w:left="4129" w:right="324"/>
      </w:pPr>
      <w:r>
        <w:t>The</w:t>
      </w:r>
      <w:r>
        <w:rPr>
          <w:spacing w:val="-5"/>
        </w:rPr>
        <w:t xml:space="preserve"> </w:t>
      </w:r>
      <w:r>
        <w:t>ability</w:t>
      </w:r>
      <w:r>
        <w:rPr>
          <w:spacing w:val="-7"/>
        </w:rPr>
        <w:t xml:space="preserve"> </w:t>
      </w:r>
      <w:r>
        <w:t>to</w:t>
      </w:r>
      <w:r>
        <w:rPr>
          <w:spacing w:val="-5"/>
        </w:rPr>
        <w:t xml:space="preserve"> </w:t>
      </w:r>
      <w:r>
        <w:t>search for</w:t>
      </w:r>
      <w:r>
        <w:rPr>
          <w:spacing w:val="-4"/>
        </w:rPr>
        <w:t xml:space="preserve"> </w:t>
      </w:r>
      <w:r>
        <w:t>VT</w:t>
      </w:r>
      <w:r>
        <w:rPr>
          <w:spacing w:val="-7"/>
        </w:rPr>
        <w:t xml:space="preserve"> </w:t>
      </w:r>
      <w:r>
        <w:t>State Warrants</w:t>
      </w:r>
      <w:r>
        <w:rPr>
          <w:spacing w:val="-7"/>
        </w:rPr>
        <w:t xml:space="preserve"> </w:t>
      </w:r>
      <w:r>
        <w:t>depends</w:t>
      </w:r>
      <w:r>
        <w:rPr>
          <w:spacing w:val="-2"/>
        </w:rPr>
        <w:t xml:space="preserve"> </w:t>
      </w:r>
      <w:r>
        <w:t>on the</w:t>
      </w:r>
      <w:r>
        <w:rPr>
          <w:spacing w:val="-5"/>
        </w:rPr>
        <w:t xml:space="preserve"> </w:t>
      </w:r>
      <w:r>
        <w:t>Message Key (MKE) selected, as seen below.</w:t>
      </w:r>
    </w:p>
    <w:p w14:paraId="4C02BB58" w14:textId="77777777" w:rsidR="00031392" w:rsidRDefault="00031392" w:rsidP="00031392">
      <w:pPr>
        <w:pStyle w:val="BodyText"/>
        <w:spacing w:before="9"/>
        <w:rPr>
          <w:sz w:val="23"/>
        </w:rPr>
      </w:pPr>
    </w:p>
    <w:p w14:paraId="1FD9F97C" w14:textId="77777777" w:rsidR="00031392" w:rsidRDefault="00031392" w:rsidP="00031392">
      <w:pPr>
        <w:pStyle w:val="BodyText"/>
        <w:spacing w:before="1" w:line="259" w:lineRule="auto"/>
        <w:ind w:left="4129" w:right="324"/>
      </w:pPr>
      <w:r>
        <w:t>Once</w:t>
      </w:r>
      <w:r>
        <w:rPr>
          <w:spacing w:val="-5"/>
        </w:rPr>
        <w:t xml:space="preserve"> </w:t>
      </w:r>
      <w:r>
        <w:t>the MKE</w:t>
      </w:r>
      <w:r>
        <w:rPr>
          <w:spacing w:val="-6"/>
        </w:rPr>
        <w:t xml:space="preserve"> </w:t>
      </w:r>
      <w:r>
        <w:t>and</w:t>
      </w:r>
      <w:r>
        <w:rPr>
          <w:spacing w:val="-5"/>
        </w:rPr>
        <w:t xml:space="preserve"> </w:t>
      </w:r>
      <w:r>
        <w:t>desired tab</w:t>
      </w:r>
      <w:r>
        <w:rPr>
          <w:spacing w:val="-5"/>
        </w:rPr>
        <w:t xml:space="preserve"> </w:t>
      </w:r>
      <w:r>
        <w:t>are</w:t>
      </w:r>
      <w:r>
        <w:rPr>
          <w:spacing w:val="-5"/>
        </w:rPr>
        <w:t xml:space="preserve"> </w:t>
      </w:r>
      <w:r>
        <w:t>selected,</w:t>
      </w:r>
      <w:r>
        <w:rPr>
          <w:spacing w:val="-6"/>
        </w:rPr>
        <w:t xml:space="preserve"> </w:t>
      </w:r>
      <w:r>
        <w:t>type</w:t>
      </w:r>
      <w:r>
        <w:rPr>
          <w:spacing w:val="-5"/>
        </w:rPr>
        <w:t xml:space="preserve"> </w:t>
      </w:r>
      <w:r>
        <w:t>in the search criteria (i.e. - ORI or AGENCY NAME) and click Submit or press Enter.</w:t>
      </w:r>
    </w:p>
    <w:p w14:paraId="0844CDB6" w14:textId="77777777" w:rsidR="00031392" w:rsidRDefault="00031392" w:rsidP="00031392">
      <w:pPr>
        <w:pStyle w:val="BodyText"/>
        <w:spacing w:before="4"/>
        <w:rPr>
          <w:sz w:val="23"/>
        </w:rPr>
      </w:pPr>
    </w:p>
    <w:p w14:paraId="5294736B" w14:textId="77777777" w:rsidR="00031392" w:rsidRDefault="00031392" w:rsidP="00031392">
      <w:pPr>
        <w:pStyle w:val="BodyText"/>
        <w:spacing w:before="1" w:line="259" w:lineRule="auto"/>
        <w:ind w:left="4129"/>
      </w:pPr>
      <w:r>
        <w:t>Depending</w:t>
      </w:r>
      <w:r>
        <w:rPr>
          <w:spacing w:val="-6"/>
        </w:rPr>
        <w:t xml:space="preserve"> </w:t>
      </w:r>
      <w:r>
        <w:t>on</w:t>
      </w:r>
      <w:r>
        <w:rPr>
          <w:spacing w:val="-1"/>
        </w:rPr>
        <w:t xml:space="preserve"> </w:t>
      </w:r>
      <w:r>
        <w:t>the</w:t>
      </w:r>
      <w:r>
        <w:rPr>
          <w:spacing w:val="-1"/>
        </w:rPr>
        <w:t xml:space="preserve"> </w:t>
      </w:r>
      <w:r>
        <w:t>MKE</w:t>
      </w:r>
      <w:r>
        <w:rPr>
          <w:spacing w:val="-2"/>
        </w:rPr>
        <w:t xml:space="preserve"> </w:t>
      </w:r>
      <w:r>
        <w:t>selected,</w:t>
      </w:r>
      <w:r>
        <w:rPr>
          <w:spacing w:val="-7"/>
        </w:rPr>
        <w:t xml:space="preserve"> </w:t>
      </w:r>
      <w:r>
        <w:t>the</w:t>
      </w:r>
      <w:r>
        <w:rPr>
          <w:spacing w:val="-1"/>
        </w:rPr>
        <w:t xml:space="preserve"> </w:t>
      </w:r>
      <w:r>
        <w:t>fields</w:t>
      </w:r>
      <w:r>
        <w:rPr>
          <w:spacing w:val="-3"/>
        </w:rPr>
        <w:t xml:space="preserve"> </w:t>
      </w:r>
      <w:r>
        <w:t>in</w:t>
      </w:r>
      <w:r>
        <w:rPr>
          <w:spacing w:val="-6"/>
        </w:rPr>
        <w:t xml:space="preserve"> </w:t>
      </w:r>
      <w:r>
        <w:t>the</w:t>
      </w:r>
      <w:r>
        <w:rPr>
          <w:spacing w:val="-6"/>
        </w:rPr>
        <w:t xml:space="preserve"> </w:t>
      </w:r>
      <w:r>
        <w:t>corresponding</w:t>
      </w:r>
      <w:r>
        <w:rPr>
          <w:spacing w:val="-1"/>
        </w:rPr>
        <w:t xml:space="preserve"> </w:t>
      </w:r>
      <w:r>
        <w:t>tabs</w:t>
      </w:r>
      <w:r>
        <w:rPr>
          <w:spacing w:val="-3"/>
        </w:rPr>
        <w:t xml:space="preserve"> </w:t>
      </w:r>
      <w:r>
        <w:t>will activate, as seen below.</w:t>
      </w:r>
      <w:r>
        <w:rPr>
          <w:spacing w:val="40"/>
        </w:rPr>
        <w:t xml:space="preserve"> </w:t>
      </w:r>
      <w:r>
        <w:t>Fields for the unselected MKE will be inactive.</w:t>
      </w:r>
    </w:p>
    <w:p w14:paraId="241CA178" w14:textId="77777777" w:rsidR="00031392" w:rsidRDefault="00031392" w:rsidP="00031392">
      <w:pPr>
        <w:pStyle w:val="BodyText"/>
        <w:spacing w:before="9"/>
        <w:rPr>
          <w:sz w:val="23"/>
        </w:rPr>
      </w:pPr>
    </w:p>
    <w:p w14:paraId="796B4B03" w14:textId="77777777" w:rsidR="00031392" w:rsidRDefault="00031392" w:rsidP="00031392">
      <w:pPr>
        <w:pStyle w:val="BodyText"/>
        <w:spacing w:line="259" w:lineRule="auto"/>
        <w:ind w:left="4130" w:hanging="1"/>
      </w:pPr>
      <w:r>
        <w:t>The</w:t>
      </w:r>
      <w:r>
        <w:rPr>
          <w:spacing w:val="-3"/>
        </w:rPr>
        <w:t xml:space="preserve"> </w:t>
      </w:r>
      <w:r>
        <w:t>QSWB</w:t>
      </w:r>
      <w:r>
        <w:rPr>
          <w:spacing w:val="-3"/>
        </w:rPr>
        <w:t xml:space="preserve"> </w:t>
      </w:r>
      <w:r>
        <w:t>by</w:t>
      </w:r>
      <w:r>
        <w:rPr>
          <w:spacing w:val="-5"/>
        </w:rPr>
        <w:t xml:space="preserve"> </w:t>
      </w:r>
      <w:r>
        <w:t>ORI</w:t>
      </w:r>
      <w:r>
        <w:rPr>
          <w:spacing w:val="-4"/>
        </w:rPr>
        <w:t xml:space="preserve"> </w:t>
      </w:r>
      <w:r>
        <w:t>option</w:t>
      </w:r>
      <w:r>
        <w:rPr>
          <w:spacing w:val="-3"/>
        </w:rPr>
        <w:t xml:space="preserve"> </w:t>
      </w:r>
      <w:r>
        <w:t>includes</w:t>
      </w:r>
      <w:r>
        <w:rPr>
          <w:spacing w:val="-5"/>
        </w:rPr>
        <w:t xml:space="preserve"> </w:t>
      </w:r>
      <w:r>
        <w:t>an</w:t>
      </w:r>
      <w:r>
        <w:rPr>
          <w:spacing w:val="-3"/>
        </w:rPr>
        <w:t xml:space="preserve"> </w:t>
      </w:r>
      <w:r>
        <w:t>alphabetical</w:t>
      </w:r>
      <w:r>
        <w:rPr>
          <w:spacing w:val="-1"/>
        </w:rPr>
        <w:t xml:space="preserve"> </w:t>
      </w:r>
      <w:r>
        <w:t>agency</w:t>
      </w:r>
      <w:r>
        <w:rPr>
          <w:spacing w:val="-5"/>
        </w:rPr>
        <w:t xml:space="preserve"> </w:t>
      </w:r>
      <w:r>
        <w:t>listing</w:t>
      </w:r>
      <w:r>
        <w:rPr>
          <w:spacing w:val="-3"/>
        </w:rPr>
        <w:t xml:space="preserve"> </w:t>
      </w:r>
      <w:r>
        <w:t>drop- down box &amp; search functionality.</w:t>
      </w:r>
    </w:p>
    <w:p w14:paraId="2429AACD" w14:textId="77777777" w:rsidR="00031392" w:rsidRDefault="00031392" w:rsidP="00031392">
      <w:pPr>
        <w:pStyle w:val="BodyText"/>
        <w:rPr>
          <w:sz w:val="20"/>
        </w:rPr>
      </w:pPr>
    </w:p>
    <w:p w14:paraId="48F92783" w14:textId="77777777" w:rsidR="007963A2" w:rsidRDefault="007963A2" w:rsidP="007963A2">
      <w:pPr>
        <w:spacing w:before="205"/>
        <w:ind w:left="102"/>
      </w:pPr>
      <w:r>
        <w:rPr>
          <w:b/>
          <w:u w:val="single"/>
        </w:rPr>
        <w:t>MKE</w:t>
      </w:r>
      <w:r>
        <w:rPr>
          <w:b/>
          <w:spacing w:val="-2"/>
          <w:u w:val="single"/>
        </w:rPr>
        <w:t xml:space="preserve"> </w:t>
      </w:r>
      <w:r>
        <w:rPr>
          <w:b/>
          <w:u w:val="single"/>
        </w:rPr>
        <w:t>=</w:t>
      </w:r>
      <w:r>
        <w:rPr>
          <w:b/>
          <w:spacing w:val="-2"/>
          <w:u w:val="single"/>
        </w:rPr>
        <w:t xml:space="preserve"> </w:t>
      </w:r>
      <w:r>
        <w:rPr>
          <w:b/>
          <w:u w:val="single"/>
        </w:rPr>
        <w:t>QSWB</w:t>
      </w:r>
      <w:r>
        <w:rPr>
          <w:b/>
          <w:spacing w:val="-9"/>
          <w:u w:val="single"/>
        </w:rPr>
        <w:t xml:space="preserve"> </w:t>
      </w:r>
      <w:r>
        <w:rPr>
          <w:b/>
          <w:u w:val="single"/>
        </w:rPr>
        <w:t>HOTFILES</w:t>
      </w:r>
      <w:r>
        <w:rPr>
          <w:b/>
          <w:spacing w:val="-5"/>
          <w:u w:val="single"/>
        </w:rPr>
        <w:t xml:space="preserve"> </w:t>
      </w:r>
      <w:r>
        <w:rPr>
          <w:b/>
          <w:u w:val="single"/>
        </w:rPr>
        <w:t>QUERY</w:t>
      </w:r>
      <w:r>
        <w:rPr>
          <w:b/>
          <w:spacing w:val="-7"/>
          <w:u w:val="single"/>
        </w:rPr>
        <w:t xml:space="preserve"> </w:t>
      </w:r>
      <w:r>
        <w:rPr>
          <w:b/>
          <w:u w:val="single"/>
        </w:rPr>
        <w:t>WANTED</w:t>
      </w:r>
      <w:r>
        <w:rPr>
          <w:b/>
          <w:spacing w:val="-4"/>
          <w:u w:val="single"/>
        </w:rPr>
        <w:t xml:space="preserve"> </w:t>
      </w:r>
      <w:r>
        <w:rPr>
          <w:b/>
          <w:u w:val="single"/>
        </w:rPr>
        <w:t>COURT-BASED</w:t>
      </w:r>
      <w:r>
        <w:rPr>
          <w:b/>
          <w:spacing w:val="-3"/>
        </w:rPr>
        <w:t xml:space="preserve"> </w:t>
      </w:r>
      <w:r>
        <w:rPr>
          <w:b/>
        </w:rPr>
        <w:t>-</w:t>
      </w:r>
      <w:r>
        <w:rPr>
          <w:b/>
          <w:spacing w:val="-10"/>
        </w:rPr>
        <w:t xml:space="preserve"> </w:t>
      </w:r>
      <w:r>
        <w:t>Allows</w:t>
      </w:r>
      <w:r>
        <w:rPr>
          <w:spacing w:val="-3"/>
        </w:rPr>
        <w:t xml:space="preserve"> </w:t>
      </w:r>
      <w:r>
        <w:t>searches</w:t>
      </w:r>
      <w:r>
        <w:rPr>
          <w:spacing w:val="-7"/>
        </w:rPr>
        <w:t xml:space="preserve"> </w:t>
      </w:r>
      <w:r>
        <w:t>based</w:t>
      </w:r>
      <w:r>
        <w:rPr>
          <w:spacing w:val="-6"/>
        </w:rPr>
        <w:t xml:space="preserve"> </w:t>
      </w:r>
      <w:r>
        <w:t>on</w:t>
      </w:r>
      <w:r>
        <w:rPr>
          <w:spacing w:val="-1"/>
        </w:rPr>
        <w:t xml:space="preserve"> </w:t>
      </w:r>
      <w:r>
        <w:t>Town,</w:t>
      </w:r>
      <w:r>
        <w:rPr>
          <w:spacing w:val="-6"/>
        </w:rPr>
        <w:t xml:space="preserve"> </w:t>
      </w:r>
      <w:r>
        <w:t>County,</w:t>
      </w:r>
      <w:r>
        <w:rPr>
          <w:spacing w:val="-7"/>
        </w:rPr>
        <w:t xml:space="preserve"> </w:t>
      </w:r>
      <w:r>
        <w:t>or</w:t>
      </w:r>
      <w:r>
        <w:rPr>
          <w:spacing w:val="-4"/>
        </w:rPr>
        <w:t xml:space="preserve"> ORI.</w:t>
      </w:r>
    </w:p>
    <w:p w14:paraId="681BAF22" w14:textId="091AA138" w:rsidR="00031392" w:rsidRDefault="00031392" w:rsidP="00031392">
      <w:pPr>
        <w:tabs>
          <w:tab w:val="left" w:pos="1160"/>
          <w:tab w:val="left" w:pos="1161"/>
        </w:tabs>
        <w:spacing w:before="1"/>
        <w:ind w:right="1859"/>
      </w:pPr>
    </w:p>
    <w:p w14:paraId="5DA78A1A" w14:textId="7F6A0073" w:rsidR="00031392" w:rsidRDefault="00031392" w:rsidP="00031392">
      <w:pPr>
        <w:tabs>
          <w:tab w:val="left" w:pos="1160"/>
          <w:tab w:val="left" w:pos="1161"/>
        </w:tabs>
        <w:spacing w:before="1"/>
        <w:ind w:right="1859"/>
      </w:pPr>
    </w:p>
    <w:p w14:paraId="20A04965" w14:textId="365CCEC9" w:rsidR="00031392" w:rsidRDefault="007963A2" w:rsidP="00031392">
      <w:pPr>
        <w:tabs>
          <w:tab w:val="left" w:pos="1160"/>
          <w:tab w:val="left" w:pos="1161"/>
        </w:tabs>
        <w:spacing w:before="1"/>
        <w:ind w:right="1859"/>
      </w:pPr>
      <w:r>
        <w:rPr>
          <w:noProof/>
        </w:rPr>
        <w:drawing>
          <wp:anchor distT="0" distB="0" distL="0" distR="0" simplePos="0" relativeHeight="251665408" behindDoc="0" locked="0" layoutInCell="1" allowOverlap="1" wp14:anchorId="2175BE3A" wp14:editId="354E3A2E">
            <wp:simplePos x="0" y="0"/>
            <wp:positionH relativeFrom="page">
              <wp:posOffset>632460</wp:posOffset>
            </wp:positionH>
            <wp:positionV relativeFrom="paragraph">
              <wp:posOffset>172085</wp:posOffset>
            </wp:positionV>
            <wp:extent cx="4030980" cy="2288540"/>
            <wp:effectExtent l="0" t="0" r="7620" b="0"/>
            <wp:wrapTopAndBottom/>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4030980" cy="2288540"/>
                    </a:xfrm>
                    <a:prstGeom prst="rect">
                      <a:avLst/>
                    </a:prstGeom>
                  </pic:spPr>
                </pic:pic>
              </a:graphicData>
            </a:graphic>
            <wp14:sizeRelH relativeFrom="margin">
              <wp14:pctWidth>0</wp14:pctWidth>
            </wp14:sizeRelH>
            <wp14:sizeRelV relativeFrom="margin">
              <wp14:pctHeight>0</wp14:pctHeight>
            </wp14:sizeRelV>
          </wp:anchor>
        </w:drawing>
      </w:r>
    </w:p>
    <w:p w14:paraId="4EB2809C" w14:textId="093528E7" w:rsidR="00031392" w:rsidRDefault="00031392" w:rsidP="007963A2">
      <w:pPr>
        <w:tabs>
          <w:tab w:val="left" w:pos="1160"/>
          <w:tab w:val="left" w:pos="1161"/>
        </w:tabs>
        <w:spacing w:before="1"/>
        <w:ind w:right="1859"/>
      </w:pPr>
    </w:p>
    <w:p w14:paraId="74E47E3A" w14:textId="77777777" w:rsidR="003A14F2" w:rsidRDefault="003A14F2" w:rsidP="007963A2">
      <w:pPr>
        <w:tabs>
          <w:tab w:val="left" w:pos="1160"/>
          <w:tab w:val="left" w:pos="1161"/>
        </w:tabs>
        <w:spacing w:before="1"/>
        <w:ind w:right="1859"/>
      </w:pPr>
    </w:p>
    <w:p w14:paraId="0893BA03" w14:textId="4FB52F4D" w:rsidR="007963A2" w:rsidRPr="00540857" w:rsidRDefault="007963A2" w:rsidP="007963A2">
      <w:pPr>
        <w:tabs>
          <w:tab w:val="left" w:pos="1160"/>
          <w:tab w:val="left" w:pos="1161"/>
        </w:tabs>
        <w:spacing w:before="1"/>
        <w:ind w:right="1859"/>
      </w:pPr>
      <w:r w:rsidRPr="003A14F2">
        <w:t>Step 3</w:t>
      </w:r>
      <w:r w:rsidR="003A14F2">
        <w:t xml:space="preserve"> - </w:t>
      </w:r>
      <w:r>
        <w:t>Compare your results. If there is a record active in VOWS and not in the state database or vice versa, contact the court for verification using the Court Contacts link at the top of VOWS.</w:t>
      </w:r>
    </w:p>
    <w:sectPr w:rsidR="007963A2" w:rsidRPr="00540857">
      <w:pgSz w:w="12240" w:h="15840"/>
      <w:pgMar w:top="1360" w:right="480" w:bottom="1200" w:left="10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9762" w14:textId="77777777" w:rsidR="00EE35E4" w:rsidRDefault="00EE35E4">
      <w:r>
        <w:separator/>
      </w:r>
    </w:p>
  </w:endnote>
  <w:endnote w:type="continuationSeparator" w:id="0">
    <w:p w14:paraId="3ACB2132" w14:textId="77777777" w:rsidR="00EE35E4" w:rsidRDefault="00EE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6D13" w14:textId="77777777" w:rsidR="00DB01EF" w:rsidRDefault="00EE35E4">
    <w:pPr>
      <w:pStyle w:val="BodyText"/>
      <w:spacing w:line="14" w:lineRule="auto"/>
      <w:rPr>
        <w:sz w:val="20"/>
      </w:rPr>
    </w:pPr>
    <w:r>
      <w:pict w14:anchorId="76972CD4">
        <v:shapetype id="_x0000_t202" coordsize="21600,21600" o:spt="202" path="m,l,21600r21600,l21600,xe">
          <v:stroke joinstyle="miter"/>
          <v:path gradientshapeok="t" o:connecttype="rect"/>
        </v:shapetype>
        <v:shape id="docshape1" o:spid="_x0000_s1025" type="#_x0000_t202" style="position:absolute;margin-left:525.85pt;margin-top:730.3pt;width:18.3pt;height:13.05pt;z-index:-251658752;mso-position-horizontal-relative:page;mso-position-vertical-relative:page" filled="f" stroked="f">
          <v:textbox inset="0,0,0,0">
            <w:txbxContent>
              <w:p w14:paraId="209FACC4" w14:textId="77777777" w:rsidR="00DB01EF" w:rsidRDefault="009C53AE">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75C7" w14:textId="77777777" w:rsidR="00EE35E4" w:rsidRDefault="00EE35E4">
      <w:r>
        <w:separator/>
      </w:r>
    </w:p>
  </w:footnote>
  <w:footnote w:type="continuationSeparator" w:id="0">
    <w:p w14:paraId="18F6E6C7" w14:textId="77777777" w:rsidR="00EE35E4" w:rsidRDefault="00EE3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493"/>
    <w:multiLevelType w:val="hybridMultilevel"/>
    <w:tmpl w:val="CF7E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B2150"/>
    <w:multiLevelType w:val="hybridMultilevel"/>
    <w:tmpl w:val="338E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C58B5"/>
    <w:multiLevelType w:val="hybridMultilevel"/>
    <w:tmpl w:val="7764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915F5"/>
    <w:multiLevelType w:val="hybridMultilevel"/>
    <w:tmpl w:val="1D186DAC"/>
    <w:lvl w:ilvl="0" w:tplc="E760E6DC">
      <w:numFmt w:val="bullet"/>
      <w:lvlText w:val=""/>
      <w:lvlJc w:val="left"/>
      <w:pPr>
        <w:ind w:left="1160" w:hanging="361"/>
      </w:pPr>
      <w:rPr>
        <w:rFonts w:ascii="Symbol" w:eastAsia="Symbol" w:hAnsi="Symbol" w:cs="Symbol" w:hint="default"/>
        <w:b w:val="0"/>
        <w:bCs w:val="0"/>
        <w:i w:val="0"/>
        <w:iCs w:val="0"/>
        <w:w w:val="100"/>
        <w:sz w:val="22"/>
        <w:szCs w:val="22"/>
        <w:lang w:val="en-US" w:eastAsia="en-US" w:bidi="ar-SA"/>
      </w:rPr>
    </w:lvl>
    <w:lvl w:ilvl="1" w:tplc="1794E5A4">
      <w:numFmt w:val="bullet"/>
      <w:lvlText w:val="•"/>
      <w:lvlJc w:val="left"/>
      <w:pPr>
        <w:ind w:left="2120" w:hanging="361"/>
      </w:pPr>
      <w:rPr>
        <w:rFonts w:hint="default"/>
        <w:lang w:val="en-US" w:eastAsia="en-US" w:bidi="ar-SA"/>
      </w:rPr>
    </w:lvl>
    <w:lvl w:ilvl="2" w:tplc="84E6E5D4">
      <w:numFmt w:val="bullet"/>
      <w:lvlText w:val="•"/>
      <w:lvlJc w:val="left"/>
      <w:pPr>
        <w:ind w:left="3080" w:hanging="361"/>
      </w:pPr>
      <w:rPr>
        <w:rFonts w:hint="default"/>
        <w:lang w:val="en-US" w:eastAsia="en-US" w:bidi="ar-SA"/>
      </w:rPr>
    </w:lvl>
    <w:lvl w:ilvl="3" w:tplc="BD8AF172">
      <w:numFmt w:val="bullet"/>
      <w:lvlText w:val="•"/>
      <w:lvlJc w:val="left"/>
      <w:pPr>
        <w:ind w:left="4040" w:hanging="361"/>
      </w:pPr>
      <w:rPr>
        <w:rFonts w:hint="default"/>
        <w:lang w:val="en-US" w:eastAsia="en-US" w:bidi="ar-SA"/>
      </w:rPr>
    </w:lvl>
    <w:lvl w:ilvl="4" w:tplc="3CCE0870">
      <w:numFmt w:val="bullet"/>
      <w:lvlText w:val="•"/>
      <w:lvlJc w:val="left"/>
      <w:pPr>
        <w:ind w:left="5000" w:hanging="361"/>
      </w:pPr>
      <w:rPr>
        <w:rFonts w:hint="default"/>
        <w:lang w:val="en-US" w:eastAsia="en-US" w:bidi="ar-SA"/>
      </w:rPr>
    </w:lvl>
    <w:lvl w:ilvl="5" w:tplc="F9CE010E">
      <w:numFmt w:val="bullet"/>
      <w:lvlText w:val="•"/>
      <w:lvlJc w:val="left"/>
      <w:pPr>
        <w:ind w:left="5960" w:hanging="361"/>
      </w:pPr>
      <w:rPr>
        <w:rFonts w:hint="default"/>
        <w:lang w:val="en-US" w:eastAsia="en-US" w:bidi="ar-SA"/>
      </w:rPr>
    </w:lvl>
    <w:lvl w:ilvl="6" w:tplc="D1704D90">
      <w:numFmt w:val="bullet"/>
      <w:lvlText w:val="•"/>
      <w:lvlJc w:val="left"/>
      <w:pPr>
        <w:ind w:left="6920" w:hanging="361"/>
      </w:pPr>
      <w:rPr>
        <w:rFonts w:hint="default"/>
        <w:lang w:val="en-US" w:eastAsia="en-US" w:bidi="ar-SA"/>
      </w:rPr>
    </w:lvl>
    <w:lvl w:ilvl="7" w:tplc="192884E2">
      <w:numFmt w:val="bullet"/>
      <w:lvlText w:val="•"/>
      <w:lvlJc w:val="left"/>
      <w:pPr>
        <w:ind w:left="7880" w:hanging="361"/>
      </w:pPr>
      <w:rPr>
        <w:rFonts w:hint="default"/>
        <w:lang w:val="en-US" w:eastAsia="en-US" w:bidi="ar-SA"/>
      </w:rPr>
    </w:lvl>
    <w:lvl w:ilvl="8" w:tplc="7040E2E6">
      <w:numFmt w:val="bullet"/>
      <w:lvlText w:val="•"/>
      <w:lvlJc w:val="left"/>
      <w:pPr>
        <w:ind w:left="8840" w:hanging="361"/>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B01EF"/>
    <w:rsid w:val="00031392"/>
    <w:rsid w:val="00181809"/>
    <w:rsid w:val="003A14F2"/>
    <w:rsid w:val="00540857"/>
    <w:rsid w:val="006163B9"/>
    <w:rsid w:val="007963A2"/>
    <w:rsid w:val="007A0740"/>
    <w:rsid w:val="007E5030"/>
    <w:rsid w:val="008501F1"/>
    <w:rsid w:val="009832D5"/>
    <w:rsid w:val="009B108A"/>
    <w:rsid w:val="009C53AE"/>
    <w:rsid w:val="00C91A5C"/>
    <w:rsid w:val="00DB01EF"/>
    <w:rsid w:val="00DF731E"/>
    <w:rsid w:val="00EE35E4"/>
    <w:rsid w:val="00F4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18A17"/>
  <w15:docId w15:val="{38C9AC0B-66C0-43B4-A7B3-A54CCC3F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440"/>
      <w:outlineLvl w:val="0"/>
    </w:pPr>
    <w:rPr>
      <w:b/>
      <w:bCs/>
      <w:sz w:val="28"/>
      <w:szCs w:val="28"/>
    </w:rPr>
  </w:style>
  <w:style w:type="paragraph" w:styleId="Heading2">
    <w:name w:val="heading 2"/>
    <w:basedOn w:val="Normal"/>
    <w:uiPriority w:val="9"/>
    <w:unhideWhenUsed/>
    <w:qFormat/>
    <w:pPr>
      <w:ind w:left="44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jiss2.dps.state.vt.us/vermont-vows-portal/" TargetMode="External"/><Relationship Id="rId12" Type="http://schemas.openxmlformats.org/officeDocument/2006/relationships/hyperlink" Target="https://maps.vermont.gov/e911/Html5Viewer/?viewer=e911responder"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support.apps.vermont.gov/"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11</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 Daniel A</dc:creator>
  <cp:lastModifiedBy>Hunt, Michelle C</cp:lastModifiedBy>
  <cp:revision>6</cp:revision>
  <dcterms:created xsi:type="dcterms:W3CDTF">2022-06-14T14:22:00Z</dcterms:created>
  <dcterms:modified xsi:type="dcterms:W3CDTF">2022-09-07T14:37:00Z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Acrobat PDFMaker 21 for Word</vt:lpwstr>
  </property>
  <property fmtid="{D5CDD505-2E9C-101B-9397-08002B2CF9AE}" pid="4" name="LastSaved">
    <vt:filetime>2022-06-14T00:00:00Z</vt:filetime>
  </property>
</Properties>
</file>